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2CD15E" w14:textId="77777777" w:rsidR="00167AE4" w:rsidRDefault="00167AE4">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9923"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678"/>
        <w:gridCol w:w="5245"/>
      </w:tblGrid>
      <w:tr w:rsidR="00167AE4" w14:paraId="2BC785C1" w14:textId="77777777">
        <w:tc>
          <w:tcPr>
            <w:tcW w:w="4678" w:type="dxa"/>
          </w:tcPr>
          <w:p w14:paraId="2268B5A7" w14:textId="77777777" w:rsidR="00167AE4" w:rsidRDefault="00000000">
            <w:pPr>
              <w:spacing w:line="276" w:lineRule="auto"/>
              <w:jc w:val="both"/>
              <w:rPr>
                <w:b/>
                <w:sz w:val="26"/>
                <w:szCs w:val="26"/>
              </w:rPr>
            </w:pPr>
            <w:r>
              <w:rPr>
                <w:b/>
                <w:sz w:val="26"/>
                <w:szCs w:val="26"/>
              </w:rPr>
              <w:t>Trường:...................</w:t>
            </w:r>
          </w:p>
          <w:p w14:paraId="260D8B7B" w14:textId="77777777" w:rsidR="00167AE4" w:rsidRDefault="00000000">
            <w:pPr>
              <w:spacing w:line="276" w:lineRule="auto"/>
              <w:jc w:val="both"/>
              <w:rPr>
                <w:b/>
                <w:sz w:val="26"/>
                <w:szCs w:val="26"/>
              </w:rPr>
            </w:pPr>
            <w:r>
              <w:rPr>
                <w:b/>
                <w:sz w:val="26"/>
                <w:szCs w:val="26"/>
              </w:rPr>
              <w:t>Tổ:............................</w:t>
            </w:r>
          </w:p>
          <w:p w14:paraId="70ACAFEB" w14:textId="77777777" w:rsidR="00167AE4" w:rsidRDefault="00000000">
            <w:pPr>
              <w:spacing w:line="276" w:lineRule="auto"/>
              <w:jc w:val="both"/>
              <w:rPr>
                <w:b/>
                <w:sz w:val="26"/>
                <w:szCs w:val="26"/>
              </w:rPr>
            </w:pPr>
            <w:r>
              <w:rPr>
                <w:sz w:val="26"/>
                <w:szCs w:val="26"/>
              </w:rPr>
              <w:t>Ngày: ........................</w:t>
            </w:r>
          </w:p>
        </w:tc>
        <w:tc>
          <w:tcPr>
            <w:tcW w:w="5245" w:type="dxa"/>
          </w:tcPr>
          <w:p w14:paraId="2BE5BA17" w14:textId="77777777" w:rsidR="00167AE4" w:rsidRDefault="00000000">
            <w:pPr>
              <w:spacing w:line="276" w:lineRule="auto"/>
              <w:jc w:val="center"/>
              <w:rPr>
                <w:sz w:val="26"/>
                <w:szCs w:val="26"/>
              </w:rPr>
            </w:pPr>
            <w:r>
              <w:rPr>
                <w:sz w:val="26"/>
                <w:szCs w:val="26"/>
              </w:rPr>
              <w:t>Họ và tên giáo viên:</w:t>
            </w:r>
          </w:p>
          <w:p w14:paraId="2720D79A" w14:textId="77777777" w:rsidR="00167AE4" w:rsidRDefault="00167AE4">
            <w:pPr>
              <w:spacing w:line="276" w:lineRule="auto"/>
              <w:jc w:val="center"/>
              <w:rPr>
                <w:sz w:val="26"/>
                <w:szCs w:val="26"/>
              </w:rPr>
            </w:pPr>
          </w:p>
          <w:p w14:paraId="31FC0138" w14:textId="77777777" w:rsidR="00167AE4" w:rsidRDefault="00000000">
            <w:pPr>
              <w:spacing w:line="276" w:lineRule="auto"/>
              <w:jc w:val="center"/>
              <w:rPr>
                <w:sz w:val="26"/>
                <w:szCs w:val="26"/>
              </w:rPr>
            </w:pPr>
            <w:r>
              <w:rPr>
                <w:sz w:val="26"/>
                <w:szCs w:val="26"/>
              </w:rPr>
              <w:t>…………………….............................</w:t>
            </w:r>
          </w:p>
        </w:tc>
      </w:tr>
    </w:tbl>
    <w:p w14:paraId="206310BC" w14:textId="77777777" w:rsidR="00167AE4" w:rsidRDefault="00167AE4">
      <w:pPr>
        <w:spacing w:after="0" w:line="276" w:lineRule="auto"/>
        <w:jc w:val="center"/>
        <w:rPr>
          <w:b/>
          <w:color w:val="000000"/>
          <w:sz w:val="26"/>
          <w:szCs w:val="26"/>
        </w:rPr>
      </w:pPr>
    </w:p>
    <w:p w14:paraId="3CE33F4C" w14:textId="77777777" w:rsidR="00B45CD4" w:rsidRPr="00B45CD4" w:rsidRDefault="00000000" w:rsidP="00B45CD4">
      <w:pPr>
        <w:spacing w:after="0" w:line="276" w:lineRule="auto"/>
        <w:jc w:val="center"/>
      </w:pPr>
      <w:r>
        <w:rPr>
          <w:b/>
          <w:color w:val="0070C0"/>
          <w:sz w:val="26"/>
          <w:szCs w:val="26"/>
        </w:rPr>
        <w:t xml:space="preserve">TÊN BÀI DẠY - BÀI </w:t>
      </w:r>
      <w:r w:rsidR="00B45CD4" w:rsidRPr="00B45CD4">
        <w:rPr>
          <w:b/>
          <w:color w:val="0070C0"/>
          <w:sz w:val="26"/>
          <w:szCs w:val="26"/>
        </w:rPr>
        <w:t>3</w:t>
      </w:r>
      <w:r>
        <w:rPr>
          <w:b/>
          <w:color w:val="0070C0"/>
          <w:sz w:val="26"/>
          <w:szCs w:val="26"/>
        </w:rPr>
        <w:t xml:space="preserve">: </w:t>
      </w:r>
      <w:r w:rsidR="00B45CD4" w:rsidRPr="00B45CD4">
        <w:rPr>
          <w:b/>
          <w:color w:val="0070C0"/>
          <w:sz w:val="26"/>
          <w:szCs w:val="26"/>
        </w:rPr>
        <w:t>THỰC HÀNH</w:t>
      </w:r>
      <w:r w:rsidR="00B45CD4" w:rsidRPr="00B45CD4">
        <w:t xml:space="preserve"> </w:t>
      </w:r>
    </w:p>
    <w:p w14:paraId="2C276722" w14:textId="5E59FA46" w:rsidR="00B45CD4" w:rsidRPr="00B45CD4" w:rsidRDefault="00B45CD4" w:rsidP="00B45CD4">
      <w:pPr>
        <w:spacing w:after="0" w:line="276" w:lineRule="auto"/>
        <w:jc w:val="center"/>
        <w:rPr>
          <w:b/>
          <w:color w:val="0070C0"/>
          <w:sz w:val="26"/>
          <w:szCs w:val="26"/>
        </w:rPr>
      </w:pPr>
      <w:r w:rsidRPr="00B45CD4">
        <w:rPr>
          <w:b/>
          <w:color w:val="0070C0"/>
          <w:sz w:val="26"/>
          <w:szCs w:val="26"/>
        </w:rPr>
        <w:t>TÌM HIỂU VẤN ĐỀ VIỆC LÀM Ở ĐỊA PHƯƠNG</w:t>
      </w:r>
    </w:p>
    <w:p w14:paraId="4B2F0618" w14:textId="7EAC5911" w:rsidR="002F383B" w:rsidRPr="003E1635" w:rsidRDefault="00B45CD4" w:rsidP="00B45CD4">
      <w:pPr>
        <w:spacing w:after="0" w:line="276" w:lineRule="auto"/>
        <w:jc w:val="center"/>
        <w:rPr>
          <w:b/>
          <w:color w:val="0070C0"/>
          <w:sz w:val="26"/>
          <w:szCs w:val="26"/>
        </w:rPr>
      </w:pPr>
      <w:r w:rsidRPr="003E1635">
        <w:rPr>
          <w:b/>
          <w:color w:val="0070C0"/>
          <w:sz w:val="26"/>
          <w:szCs w:val="26"/>
        </w:rPr>
        <w:t>VÀ PHÂN HOÁ THU NHẬP THEO VÙNG</w:t>
      </w:r>
    </w:p>
    <w:p w14:paraId="0ECB6188" w14:textId="77777777" w:rsidR="00167AE4" w:rsidRDefault="00000000">
      <w:pPr>
        <w:spacing w:after="0" w:line="276" w:lineRule="auto"/>
        <w:jc w:val="center"/>
        <w:rPr>
          <w:sz w:val="26"/>
          <w:szCs w:val="26"/>
        </w:rPr>
      </w:pPr>
      <w:r>
        <w:rPr>
          <w:sz w:val="26"/>
          <w:szCs w:val="26"/>
        </w:rPr>
        <w:t>Môn học/Hoạt động giáo dục: LỊCH SỬ VÀ ĐỊA LÍ; Lớp: 9</w:t>
      </w:r>
    </w:p>
    <w:p w14:paraId="01D06447" w14:textId="29DC56B9" w:rsidR="00167AE4" w:rsidRPr="003E1635" w:rsidRDefault="00000000" w:rsidP="003E1635">
      <w:pPr>
        <w:spacing w:after="0" w:line="276" w:lineRule="auto"/>
        <w:jc w:val="center"/>
        <w:rPr>
          <w:sz w:val="26"/>
          <w:szCs w:val="26"/>
        </w:rPr>
      </w:pPr>
      <w:r>
        <w:rPr>
          <w:sz w:val="26"/>
          <w:szCs w:val="26"/>
        </w:rPr>
        <w:t>Thời gian thực hiện:</w:t>
      </w:r>
      <w:r w:rsidR="00B45CD4" w:rsidRPr="003E1635">
        <w:rPr>
          <w:sz w:val="26"/>
          <w:szCs w:val="26"/>
        </w:rPr>
        <w:t xml:space="preserve"> 1 t</w:t>
      </w:r>
      <w:r>
        <w:rPr>
          <w:sz w:val="26"/>
          <w:szCs w:val="26"/>
        </w:rPr>
        <w:t>iế</w:t>
      </w:r>
      <w:r w:rsidR="003E1635" w:rsidRPr="003E1635">
        <w:rPr>
          <w:sz w:val="26"/>
          <w:szCs w:val="26"/>
        </w:rPr>
        <w:t>t</w:t>
      </w:r>
    </w:p>
    <w:p w14:paraId="4D303941" w14:textId="77777777" w:rsidR="00167AE4" w:rsidRDefault="00000000">
      <w:pPr>
        <w:spacing w:after="0" w:line="276" w:lineRule="auto"/>
        <w:jc w:val="both"/>
        <w:rPr>
          <w:b/>
          <w:color w:val="FF0000"/>
          <w:sz w:val="26"/>
          <w:szCs w:val="26"/>
          <w:highlight w:val="white"/>
        </w:rPr>
      </w:pPr>
      <w:r>
        <w:rPr>
          <w:b/>
          <w:color w:val="FF0000"/>
          <w:sz w:val="26"/>
          <w:szCs w:val="26"/>
          <w:highlight w:val="white"/>
        </w:rPr>
        <w:t>I. MỤC TIÊU</w:t>
      </w:r>
    </w:p>
    <w:p w14:paraId="4E1161CE" w14:textId="77777777" w:rsidR="00167AE4" w:rsidRDefault="00000000">
      <w:pPr>
        <w:spacing w:after="0" w:line="276" w:lineRule="auto"/>
        <w:jc w:val="both"/>
        <w:rPr>
          <w:color w:val="0070C0"/>
          <w:sz w:val="26"/>
          <w:szCs w:val="26"/>
          <w:highlight w:val="white"/>
        </w:rPr>
      </w:pPr>
      <w:r>
        <w:rPr>
          <w:color w:val="0070C0"/>
          <w:sz w:val="26"/>
          <w:szCs w:val="26"/>
          <w:highlight w:val="white"/>
        </w:rPr>
        <w:t>1. Về kiến thức</w:t>
      </w:r>
    </w:p>
    <w:p w14:paraId="79947F29" w14:textId="02F72B3B" w:rsidR="00B45CD4" w:rsidRPr="00B45CD4" w:rsidRDefault="00000000" w:rsidP="00B45CD4">
      <w:pPr>
        <w:spacing w:after="0" w:line="276" w:lineRule="auto"/>
        <w:jc w:val="both"/>
        <w:rPr>
          <w:color w:val="0D0D0D"/>
          <w:sz w:val="26"/>
          <w:szCs w:val="26"/>
        </w:rPr>
      </w:pPr>
      <w:bookmarkStart w:id="0" w:name="_heading=h.gjdgxs" w:colFirst="0" w:colLast="0"/>
      <w:bookmarkEnd w:id="0"/>
      <w:r>
        <w:rPr>
          <w:color w:val="0D0D0D"/>
          <w:sz w:val="26"/>
          <w:szCs w:val="26"/>
          <w:highlight w:val="white"/>
        </w:rPr>
        <w:t xml:space="preserve">- </w:t>
      </w:r>
      <w:r w:rsidR="00B45CD4" w:rsidRPr="00B45CD4">
        <w:rPr>
          <w:color w:val="0D0D0D"/>
          <w:sz w:val="26"/>
          <w:szCs w:val="26"/>
        </w:rPr>
        <w:t xml:space="preserve">Phân tích được vấn đề việc làm ở địa phương. </w:t>
      </w:r>
    </w:p>
    <w:p w14:paraId="7FCFA3A7" w14:textId="58869585" w:rsidR="00167AE4" w:rsidRDefault="00B45CD4" w:rsidP="00B45CD4">
      <w:pPr>
        <w:spacing w:after="0" w:line="276" w:lineRule="auto"/>
        <w:jc w:val="both"/>
        <w:rPr>
          <w:color w:val="0D0D0D"/>
          <w:sz w:val="26"/>
          <w:szCs w:val="26"/>
          <w:highlight w:val="white"/>
        </w:rPr>
      </w:pPr>
      <w:r w:rsidRPr="00B45CD4">
        <w:rPr>
          <w:color w:val="0D0D0D"/>
          <w:sz w:val="26"/>
          <w:szCs w:val="26"/>
        </w:rPr>
        <w:t xml:space="preserve">- Nhận xét được sự phân </w:t>
      </w:r>
      <w:proofErr w:type="spellStart"/>
      <w:r w:rsidRPr="00B45CD4">
        <w:rPr>
          <w:color w:val="0D0D0D"/>
          <w:sz w:val="26"/>
          <w:szCs w:val="26"/>
        </w:rPr>
        <w:t>hoá</w:t>
      </w:r>
      <w:proofErr w:type="spellEnd"/>
      <w:r w:rsidRPr="00B45CD4">
        <w:rPr>
          <w:color w:val="0D0D0D"/>
          <w:sz w:val="26"/>
          <w:szCs w:val="26"/>
        </w:rPr>
        <w:t xml:space="preserve"> thu nhập theo vùng từ bảng số liệu cho trước.</w:t>
      </w:r>
    </w:p>
    <w:p w14:paraId="5BC629A3" w14:textId="77777777" w:rsidR="00167AE4" w:rsidRDefault="00000000">
      <w:pPr>
        <w:spacing w:after="0" w:line="276" w:lineRule="auto"/>
        <w:jc w:val="both"/>
        <w:rPr>
          <w:color w:val="0070C0"/>
          <w:sz w:val="26"/>
          <w:szCs w:val="26"/>
          <w:highlight w:val="white"/>
        </w:rPr>
      </w:pPr>
      <w:r>
        <w:rPr>
          <w:color w:val="0070C0"/>
          <w:sz w:val="26"/>
          <w:szCs w:val="26"/>
          <w:highlight w:val="white"/>
        </w:rPr>
        <w:t>2. Về năng lực</w:t>
      </w:r>
    </w:p>
    <w:p w14:paraId="5C3848AD" w14:textId="77777777" w:rsidR="00167AE4" w:rsidRDefault="00000000">
      <w:pPr>
        <w:spacing w:after="0" w:line="276" w:lineRule="auto"/>
        <w:jc w:val="both"/>
        <w:rPr>
          <w:color w:val="FF0000"/>
          <w:sz w:val="26"/>
          <w:szCs w:val="26"/>
          <w:highlight w:val="white"/>
        </w:rPr>
      </w:pPr>
      <w:r>
        <w:rPr>
          <w:color w:val="FF0000"/>
          <w:sz w:val="26"/>
          <w:szCs w:val="26"/>
          <w:highlight w:val="white"/>
        </w:rPr>
        <w:t>- Năng lực chung:</w:t>
      </w:r>
      <w:r>
        <w:rPr>
          <w:color w:val="FF0000"/>
          <w:sz w:val="26"/>
          <w:szCs w:val="26"/>
        </w:rPr>
        <w:t xml:space="preserve"> </w:t>
      </w:r>
    </w:p>
    <w:p w14:paraId="6839FB1A" w14:textId="4ABDDB82" w:rsidR="00B45CD4" w:rsidRPr="00B45CD4" w:rsidRDefault="00B45CD4" w:rsidP="00B45CD4">
      <w:pPr>
        <w:spacing w:after="0" w:line="276" w:lineRule="auto"/>
        <w:jc w:val="both"/>
        <w:rPr>
          <w:color w:val="000000"/>
          <w:sz w:val="26"/>
          <w:szCs w:val="26"/>
        </w:rPr>
      </w:pPr>
      <w:r w:rsidRPr="00B45CD4">
        <w:rPr>
          <w:color w:val="000000"/>
          <w:sz w:val="26"/>
          <w:szCs w:val="26"/>
        </w:rPr>
        <w:t>+ Tự chủ và tự học thông qua việc tự tìm hiểu vấn đề việc làm và thu nhập ở địa phương.</w:t>
      </w:r>
    </w:p>
    <w:p w14:paraId="67F97C19" w14:textId="1D3B0B27" w:rsidR="00167AE4" w:rsidRPr="002F383B" w:rsidRDefault="00000000">
      <w:pPr>
        <w:spacing w:after="0" w:line="276" w:lineRule="auto"/>
        <w:jc w:val="both"/>
        <w:rPr>
          <w:color w:val="000000"/>
          <w:sz w:val="26"/>
          <w:szCs w:val="26"/>
          <w:highlight w:val="white"/>
        </w:rPr>
      </w:pPr>
      <w:r>
        <w:rPr>
          <w:color w:val="000000"/>
          <w:sz w:val="26"/>
          <w:szCs w:val="26"/>
          <w:highlight w:val="white"/>
        </w:rPr>
        <w:t>+ Giao tiếp và hợp tác: Sử dụng ngôn ngữ, kết hợp với các công cụ học tập để trình bày thông tin, thảo luận nhóm.</w:t>
      </w:r>
    </w:p>
    <w:p w14:paraId="78CC81B3" w14:textId="326737A5" w:rsidR="00B45CD4" w:rsidRPr="00B45CD4" w:rsidRDefault="00B45CD4">
      <w:pPr>
        <w:spacing w:after="0" w:line="276" w:lineRule="auto"/>
        <w:jc w:val="both"/>
        <w:rPr>
          <w:color w:val="000000"/>
          <w:sz w:val="26"/>
          <w:szCs w:val="26"/>
          <w:highlight w:val="white"/>
        </w:rPr>
      </w:pPr>
      <w:r w:rsidRPr="00B45CD4">
        <w:rPr>
          <w:color w:val="000000"/>
          <w:sz w:val="26"/>
          <w:szCs w:val="26"/>
        </w:rPr>
        <w:t>+ Giải quyết vấn đề và sáng tạo thông qua việc tìm hiểu thực tế tại địa phương và trình bày bài tìm hiểu của mình.</w:t>
      </w:r>
    </w:p>
    <w:p w14:paraId="40AE26F4" w14:textId="542A60B2" w:rsidR="00167AE4" w:rsidRDefault="00000000">
      <w:pPr>
        <w:spacing w:after="0" w:line="276" w:lineRule="auto"/>
        <w:jc w:val="both"/>
        <w:rPr>
          <w:color w:val="FF0000"/>
          <w:sz w:val="26"/>
          <w:szCs w:val="26"/>
          <w:highlight w:val="white"/>
        </w:rPr>
      </w:pPr>
      <w:r>
        <w:rPr>
          <w:color w:val="FF0000"/>
          <w:sz w:val="26"/>
          <w:szCs w:val="26"/>
          <w:highlight w:val="white"/>
        </w:rPr>
        <w:t>- Năng lực Địa lí</w:t>
      </w:r>
    </w:p>
    <w:p w14:paraId="0FC83A8B" w14:textId="11384E86" w:rsidR="00B45CD4" w:rsidRPr="00B45CD4" w:rsidRDefault="00B45CD4" w:rsidP="00B45CD4">
      <w:pPr>
        <w:spacing w:after="0" w:line="276" w:lineRule="auto"/>
        <w:jc w:val="both"/>
        <w:rPr>
          <w:color w:val="000000"/>
          <w:sz w:val="26"/>
          <w:szCs w:val="26"/>
        </w:rPr>
      </w:pPr>
      <w:r w:rsidRPr="00B45CD4">
        <w:rPr>
          <w:color w:val="000000"/>
          <w:sz w:val="26"/>
          <w:szCs w:val="26"/>
        </w:rPr>
        <w:t xml:space="preserve">+ Tìm hiểu địa lí: tìm kiếm và phân tích số liệu để thấy sự phân </w:t>
      </w:r>
      <w:proofErr w:type="spellStart"/>
      <w:r w:rsidRPr="00B45CD4">
        <w:rPr>
          <w:color w:val="000000"/>
          <w:sz w:val="26"/>
          <w:szCs w:val="26"/>
        </w:rPr>
        <w:t>hoá</w:t>
      </w:r>
      <w:proofErr w:type="spellEnd"/>
      <w:r w:rsidRPr="00B45CD4">
        <w:rPr>
          <w:color w:val="000000"/>
          <w:sz w:val="26"/>
          <w:szCs w:val="26"/>
        </w:rPr>
        <w:t xml:space="preserve"> thu nhập theo vùng ở nước ta.</w:t>
      </w:r>
    </w:p>
    <w:p w14:paraId="51108517" w14:textId="1BB33F00" w:rsidR="00B45CD4" w:rsidRPr="00B45CD4" w:rsidRDefault="00B45CD4" w:rsidP="00B45CD4">
      <w:pPr>
        <w:spacing w:after="0" w:line="276" w:lineRule="auto"/>
        <w:jc w:val="both"/>
        <w:rPr>
          <w:color w:val="000000"/>
          <w:sz w:val="26"/>
          <w:szCs w:val="26"/>
          <w:highlight w:val="white"/>
        </w:rPr>
      </w:pPr>
      <w:r w:rsidRPr="00B45CD4">
        <w:rPr>
          <w:color w:val="000000"/>
          <w:sz w:val="26"/>
          <w:szCs w:val="26"/>
        </w:rPr>
        <w:t>+ Vận dụng kiến thức kĩ năng đã học: tìm kiếm các thông tin từ các nguồn tin cậy để thực hiện chủ đề học tập khám phá từ thực tiễn.</w:t>
      </w:r>
    </w:p>
    <w:p w14:paraId="786D72E7" w14:textId="77777777" w:rsidR="00167AE4" w:rsidRDefault="00000000">
      <w:pPr>
        <w:spacing w:after="0" w:line="276" w:lineRule="auto"/>
        <w:jc w:val="both"/>
        <w:rPr>
          <w:color w:val="0070C0"/>
          <w:sz w:val="26"/>
          <w:szCs w:val="26"/>
          <w:highlight w:val="white"/>
        </w:rPr>
      </w:pPr>
      <w:r>
        <w:rPr>
          <w:color w:val="0070C0"/>
          <w:sz w:val="26"/>
          <w:szCs w:val="26"/>
          <w:highlight w:val="white"/>
        </w:rPr>
        <w:t>3. Về phẩm chất</w:t>
      </w:r>
    </w:p>
    <w:p w14:paraId="19DE0547" w14:textId="278190AA" w:rsidR="00167AE4" w:rsidRDefault="00000000">
      <w:pPr>
        <w:spacing w:after="0" w:line="276" w:lineRule="auto"/>
        <w:jc w:val="both"/>
        <w:rPr>
          <w:color w:val="000000"/>
          <w:sz w:val="26"/>
          <w:szCs w:val="26"/>
          <w:highlight w:val="white"/>
        </w:rPr>
      </w:pPr>
      <w:r>
        <w:rPr>
          <w:color w:val="000000"/>
          <w:sz w:val="26"/>
          <w:szCs w:val="26"/>
          <w:highlight w:val="white"/>
        </w:rPr>
        <w:t>- Chăm chỉ: Có ý thức đánh giá điểm mạnh, điểm yếu của bản thân, thuận lợi, khó khăn trong học tập để xây dựng kế hoạch học tập. Có ý chí vượt qua khó khăn để đạt kết quả tốt trong học tập.</w:t>
      </w:r>
    </w:p>
    <w:p w14:paraId="757D23EC" w14:textId="72C73AB3" w:rsidR="00167AE4" w:rsidRDefault="00000000">
      <w:pPr>
        <w:spacing w:after="0" w:line="276" w:lineRule="auto"/>
        <w:jc w:val="both"/>
        <w:rPr>
          <w:color w:val="000000"/>
          <w:sz w:val="26"/>
          <w:szCs w:val="26"/>
          <w:highlight w:val="white"/>
        </w:rPr>
      </w:pPr>
      <w:r>
        <w:rPr>
          <w:color w:val="000000"/>
          <w:sz w:val="26"/>
          <w:szCs w:val="26"/>
          <w:highlight w:val="white"/>
        </w:rPr>
        <w:t xml:space="preserve">- Nhân ái: </w:t>
      </w:r>
      <w:r w:rsidR="00B45CD4" w:rsidRPr="00B45CD4">
        <w:rPr>
          <w:color w:val="000000"/>
          <w:sz w:val="26"/>
          <w:szCs w:val="26"/>
        </w:rPr>
        <w:t>Nhận thức đúng đắn và có hành động thiết thực giúp đỡ người có mức thu nhập thấp.</w:t>
      </w:r>
    </w:p>
    <w:p w14:paraId="5CD7F83D" w14:textId="05257BBD" w:rsidR="00167AE4" w:rsidRDefault="00000000">
      <w:pPr>
        <w:spacing w:after="0" w:line="276" w:lineRule="auto"/>
        <w:jc w:val="both"/>
        <w:rPr>
          <w:color w:val="000000"/>
          <w:sz w:val="26"/>
          <w:szCs w:val="26"/>
          <w:highlight w:val="white"/>
        </w:rPr>
      </w:pPr>
      <w:r>
        <w:rPr>
          <w:color w:val="000000"/>
          <w:sz w:val="26"/>
          <w:szCs w:val="26"/>
          <w:highlight w:val="white"/>
        </w:rPr>
        <w:t>- Trách nhiệm: Có trách nhiệm trong việc thực hiện nhiệm vụ học tập (cá nhân/nhóm)</w:t>
      </w:r>
      <w:r>
        <w:rPr>
          <w:sz w:val="26"/>
          <w:szCs w:val="26"/>
        </w:rPr>
        <w:t xml:space="preserve">. </w:t>
      </w:r>
    </w:p>
    <w:p w14:paraId="645B1E64" w14:textId="77777777" w:rsidR="00167AE4" w:rsidRDefault="00000000">
      <w:pPr>
        <w:spacing w:after="0" w:line="276" w:lineRule="auto"/>
        <w:jc w:val="both"/>
        <w:rPr>
          <w:b/>
          <w:color w:val="FF0000"/>
          <w:sz w:val="26"/>
          <w:szCs w:val="26"/>
          <w:highlight w:val="white"/>
        </w:rPr>
      </w:pPr>
      <w:r>
        <w:rPr>
          <w:b/>
          <w:color w:val="FF0000"/>
          <w:sz w:val="26"/>
          <w:szCs w:val="26"/>
          <w:highlight w:val="white"/>
        </w:rPr>
        <w:t>II. THIẾT BỊ DẠY HỌC VÀ HỌC LIỆU</w:t>
      </w:r>
    </w:p>
    <w:p w14:paraId="72C5517F" w14:textId="79C0D89B" w:rsidR="00B45CD4" w:rsidRPr="00B45CD4" w:rsidRDefault="00000000" w:rsidP="00B45CD4">
      <w:pPr>
        <w:spacing w:after="0" w:line="276" w:lineRule="auto"/>
        <w:jc w:val="both"/>
        <w:rPr>
          <w:color w:val="000000"/>
          <w:sz w:val="26"/>
          <w:szCs w:val="26"/>
        </w:rPr>
      </w:pPr>
      <w:r>
        <w:rPr>
          <w:color w:val="000000"/>
          <w:sz w:val="26"/>
          <w:szCs w:val="26"/>
          <w:highlight w:val="white"/>
        </w:rPr>
        <w:t xml:space="preserve">- </w:t>
      </w:r>
      <w:r w:rsidR="00B45CD4" w:rsidRPr="00B45CD4">
        <w:rPr>
          <w:color w:val="000000"/>
          <w:sz w:val="26"/>
          <w:szCs w:val="26"/>
        </w:rPr>
        <w:t>Tranh ảnh, liên quan đến chất lượng cuộc sống người dân.</w:t>
      </w:r>
    </w:p>
    <w:p w14:paraId="16D4677B" w14:textId="3F63B251" w:rsidR="00B45CD4" w:rsidRPr="00B45CD4" w:rsidRDefault="00B45CD4" w:rsidP="00B45CD4">
      <w:pPr>
        <w:spacing w:after="0" w:line="276" w:lineRule="auto"/>
        <w:jc w:val="both"/>
        <w:rPr>
          <w:color w:val="000000"/>
          <w:sz w:val="26"/>
          <w:szCs w:val="26"/>
        </w:rPr>
      </w:pPr>
      <w:r w:rsidRPr="00B45CD4">
        <w:rPr>
          <w:color w:val="000000"/>
          <w:sz w:val="26"/>
          <w:szCs w:val="26"/>
        </w:rPr>
        <w:t>- Niên giám thống kê.</w:t>
      </w:r>
    </w:p>
    <w:p w14:paraId="6D92945A" w14:textId="5663EDA2" w:rsidR="00B45CD4" w:rsidRPr="00B45CD4" w:rsidRDefault="00B45CD4" w:rsidP="00B45CD4">
      <w:pPr>
        <w:spacing w:after="0" w:line="276" w:lineRule="auto"/>
        <w:jc w:val="both"/>
        <w:rPr>
          <w:color w:val="000000"/>
          <w:sz w:val="26"/>
          <w:szCs w:val="26"/>
        </w:rPr>
      </w:pPr>
      <w:r w:rsidRPr="00B45CD4">
        <w:rPr>
          <w:color w:val="000000"/>
          <w:sz w:val="26"/>
          <w:szCs w:val="26"/>
        </w:rPr>
        <w:t xml:space="preserve">- Thông tin từ các trang </w:t>
      </w:r>
      <w:proofErr w:type="spellStart"/>
      <w:r w:rsidRPr="00B45CD4">
        <w:rPr>
          <w:color w:val="000000"/>
          <w:sz w:val="26"/>
          <w:szCs w:val="26"/>
        </w:rPr>
        <w:t>web</w:t>
      </w:r>
      <w:proofErr w:type="spellEnd"/>
      <w:r w:rsidRPr="00B45CD4">
        <w:rPr>
          <w:color w:val="000000"/>
          <w:sz w:val="26"/>
          <w:szCs w:val="26"/>
        </w:rPr>
        <w:t xml:space="preserve"> của địa phương, các ngành,...</w:t>
      </w:r>
    </w:p>
    <w:p w14:paraId="712F5046" w14:textId="68FCFF85" w:rsidR="002F383B" w:rsidRPr="00B45CD4" w:rsidRDefault="00B45CD4" w:rsidP="00B45CD4">
      <w:pPr>
        <w:spacing w:after="0" w:line="276" w:lineRule="auto"/>
        <w:jc w:val="both"/>
        <w:rPr>
          <w:color w:val="000000"/>
          <w:sz w:val="26"/>
          <w:szCs w:val="26"/>
        </w:rPr>
      </w:pPr>
      <w:r w:rsidRPr="00B45CD4">
        <w:rPr>
          <w:color w:val="000000"/>
          <w:sz w:val="26"/>
          <w:szCs w:val="26"/>
        </w:rPr>
        <w:t>- Bảng số liệu: Thu nhập bình quân đầu người một tháng theo giá hiện hành phân theo vùng ở nước ta, thời kì 2010 - 2021.</w:t>
      </w:r>
    </w:p>
    <w:p w14:paraId="080EA2CC" w14:textId="4CE38A7A" w:rsidR="00167AE4" w:rsidRDefault="00000000">
      <w:pPr>
        <w:spacing w:after="0" w:line="276" w:lineRule="auto"/>
        <w:jc w:val="both"/>
        <w:rPr>
          <w:b/>
          <w:color w:val="FF0000"/>
          <w:sz w:val="26"/>
          <w:szCs w:val="26"/>
          <w:highlight w:val="white"/>
        </w:rPr>
      </w:pPr>
      <w:r>
        <w:rPr>
          <w:b/>
          <w:color w:val="FF0000"/>
          <w:sz w:val="26"/>
          <w:szCs w:val="26"/>
          <w:highlight w:val="white"/>
        </w:rPr>
        <w:t>III. TIẾN TRÌNH DẠY HỌC</w:t>
      </w:r>
    </w:p>
    <w:p w14:paraId="348823C8" w14:textId="77777777" w:rsidR="00167AE4" w:rsidRDefault="00000000">
      <w:pPr>
        <w:spacing w:after="0" w:line="276" w:lineRule="auto"/>
        <w:jc w:val="both"/>
        <w:rPr>
          <w:b/>
          <w:color w:val="0070C0"/>
          <w:sz w:val="26"/>
          <w:szCs w:val="26"/>
          <w:highlight w:val="white"/>
        </w:rPr>
      </w:pPr>
      <w:bookmarkStart w:id="1" w:name="_heading=h.30j0zll" w:colFirst="0" w:colLast="0"/>
      <w:bookmarkEnd w:id="1"/>
      <w:r>
        <w:rPr>
          <w:b/>
          <w:color w:val="0070C0"/>
          <w:sz w:val="26"/>
          <w:szCs w:val="26"/>
          <w:highlight w:val="white"/>
        </w:rPr>
        <w:t xml:space="preserve">1. Hoạt động xuất phát/ khởi động </w:t>
      </w:r>
    </w:p>
    <w:p w14:paraId="65D187EB" w14:textId="77777777" w:rsidR="00167AE4" w:rsidRDefault="00000000">
      <w:pPr>
        <w:spacing w:after="0" w:line="276" w:lineRule="auto"/>
        <w:jc w:val="both"/>
        <w:rPr>
          <w:sz w:val="26"/>
          <w:szCs w:val="26"/>
          <w:highlight w:val="white"/>
        </w:rPr>
      </w:pPr>
      <w:r>
        <w:rPr>
          <w:sz w:val="26"/>
          <w:szCs w:val="26"/>
          <w:highlight w:val="white"/>
        </w:rPr>
        <w:t>a. Mục tiêu</w:t>
      </w:r>
    </w:p>
    <w:p w14:paraId="32584187" w14:textId="77777777" w:rsidR="00167AE4" w:rsidRDefault="00000000">
      <w:pPr>
        <w:spacing w:after="0" w:line="276" w:lineRule="auto"/>
        <w:jc w:val="both"/>
        <w:rPr>
          <w:sz w:val="26"/>
          <w:szCs w:val="26"/>
          <w:highlight w:val="white"/>
        </w:rPr>
      </w:pPr>
      <w:r>
        <w:rPr>
          <w:sz w:val="26"/>
          <w:szCs w:val="26"/>
          <w:highlight w:val="white"/>
        </w:rPr>
        <w:lastRenderedPageBreak/>
        <w:t>- Kết nối vào bài học, tạo hứng thú cho người học.</w:t>
      </w:r>
    </w:p>
    <w:p w14:paraId="7ED694E2" w14:textId="77777777" w:rsidR="00167AE4" w:rsidRDefault="00000000">
      <w:pPr>
        <w:spacing w:after="0" w:line="276" w:lineRule="auto"/>
        <w:jc w:val="both"/>
        <w:rPr>
          <w:sz w:val="26"/>
          <w:szCs w:val="26"/>
          <w:highlight w:val="white"/>
        </w:rPr>
      </w:pPr>
      <w:r>
        <w:rPr>
          <w:sz w:val="26"/>
          <w:szCs w:val="26"/>
          <w:highlight w:val="white"/>
        </w:rPr>
        <w:t>b. Nội dung</w:t>
      </w:r>
    </w:p>
    <w:p w14:paraId="091A8ED4" w14:textId="77777777" w:rsidR="00167AE4" w:rsidRDefault="00000000">
      <w:pPr>
        <w:spacing w:after="0" w:line="276" w:lineRule="auto"/>
        <w:jc w:val="both"/>
        <w:rPr>
          <w:color w:val="000000"/>
          <w:sz w:val="26"/>
          <w:szCs w:val="26"/>
          <w:highlight w:val="white"/>
        </w:rPr>
      </w:pPr>
      <w:r>
        <w:rPr>
          <w:color w:val="000000"/>
          <w:sz w:val="26"/>
          <w:szCs w:val="26"/>
          <w:highlight w:val="white"/>
        </w:rPr>
        <w:t>- Học sinh tham gia trò chơi để tìm ra từ khóa kết nối vào bài học.</w:t>
      </w:r>
    </w:p>
    <w:p w14:paraId="4442E66A" w14:textId="77777777" w:rsidR="00167AE4" w:rsidRDefault="00000000">
      <w:pPr>
        <w:spacing w:after="0" w:line="276" w:lineRule="auto"/>
        <w:jc w:val="both"/>
        <w:rPr>
          <w:b/>
          <w:color w:val="0070C0"/>
          <w:sz w:val="26"/>
          <w:szCs w:val="26"/>
          <w:highlight w:val="white"/>
        </w:rPr>
      </w:pPr>
      <w:r>
        <w:rPr>
          <w:color w:val="000000"/>
          <w:sz w:val="26"/>
          <w:szCs w:val="26"/>
          <w:highlight w:val="white"/>
        </w:rPr>
        <w:t>d. Cách thức tổ chức</w:t>
      </w:r>
    </w:p>
    <w:p w14:paraId="455FA97C" w14:textId="1F891912" w:rsidR="002F383B" w:rsidRPr="003E1635" w:rsidRDefault="00000000">
      <w:pPr>
        <w:spacing w:after="0" w:line="276" w:lineRule="auto"/>
        <w:jc w:val="both"/>
        <w:rPr>
          <w:b/>
          <w:color w:val="FF0000"/>
          <w:sz w:val="26"/>
          <w:szCs w:val="26"/>
          <w:highlight w:val="white"/>
        </w:rPr>
      </w:pPr>
      <w:r>
        <w:rPr>
          <w:b/>
          <w:color w:val="000000"/>
          <w:sz w:val="26"/>
          <w:szCs w:val="26"/>
          <w:highlight w:val="white"/>
        </w:rPr>
        <w:t>Bước 1</w:t>
      </w:r>
      <w:r>
        <w:rPr>
          <w:color w:val="000000"/>
          <w:sz w:val="26"/>
          <w:szCs w:val="26"/>
          <w:highlight w:val="white"/>
        </w:rPr>
        <w:t xml:space="preserve">: Giao nhiệm vụ: Tham gia trò chơi </w:t>
      </w:r>
      <w:r w:rsidR="00B45CD4" w:rsidRPr="00B45CD4">
        <w:rPr>
          <w:b/>
          <w:color w:val="FF0000"/>
          <w:sz w:val="26"/>
          <w:szCs w:val="26"/>
          <w:highlight w:val="white"/>
        </w:rPr>
        <w:t xml:space="preserve">WHO </w:t>
      </w:r>
      <w:r w:rsidR="00B45CD4" w:rsidRPr="003E1635">
        <w:rPr>
          <w:b/>
          <w:color w:val="FF0000"/>
          <w:sz w:val="26"/>
          <w:szCs w:val="26"/>
          <w:highlight w:val="white"/>
        </w:rPr>
        <w:t>AM I?</w:t>
      </w:r>
    </w:p>
    <w:tbl>
      <w:tblPr>
        <w:tblStyle w:val="a0"/>
        <w:tblW w:w="9641" w:type="dxa"/>
        <w:tblInd w:w="0" w:type="dxa"/>
        <w:tblLayout w:type="fixed"/>
        <w:tblLook w:val="0400" w:firstRow="0" w:lastRow="0" w:firstColumn="0" w:lastColumn="0" w:noHBand="0" w:noVBand="1"/>
      </w:tblPr>
      <w:tblGrid>
        <w:gridCol w:w="4815"/>
        <w:gridCol w:w="4826"/>
      </w:tblGrid>
      <w:tr w:rsidR="00167AE4" w14:paraId="0C96B0C9" w14:textId="77777777" w:rsidTr="00B45CD4">
        <w:tc>
          <w:tcPr>
            <w:tcW w:w="4815" w:type="dxa"/>
          </w:tcPr>
          <w:p w14:paraId="75255C9C" w14:textId="5C872725" w:rsidR="00167AE4" w:rsidRPr="003E1635" w:rsidRDefault="00B45CD4" w:rsidP="002F383B">
            <w:pPr>
              <w:spacing w:line="276" w:lineRule="auto"/>
              <w:jc w:val="both"/>
              <w:rPr>
                <w:sz w:val="26"/>
                <w:szCs w:val="26"/>
                <w:highlight w:val="white"/>
              </w:rPr>
            </w:pPr>
            <w:r w:rsidRPr="00B45CD4">
              <w:rPr>
                <w:sz w:val="26"/>
                <w:szCs w:val="26"/>
              </w:rPr>
              <w:t>Hướng dẫn: Dựa vào hình ảnh đoán tên nghề nghiệp</w:t>
            </w:r>
            <w:r w:rsidR="003E1635" w:rsidRPr="003E1635">
              <w:rPr>
                <w:sz w:val="26"/>
                <w:szCs w:val="26"/>
              </w:rPr>
              <w:t>?</w:t>
            </w:r>
          </w:p>
        </w:tc>
        <w:tc>
          <w:tcPr>
            <w:tcW w:w="4826" w:type="dxa"/>
          </w:tcPr>
          <w:p w14:paraId="355EB01A" w14:textId="657C224F" w:rsidR="00167AE4" w:rsidRDefault="00B45CD4">
            <w:pPr>
              <w:spacing w:line="276" w:lineRule="auto"/>
              <w:jc w:val="both"/>
              <w:rPr>
                <w:sz w:val="26"/>
                <w:szCs w:val="26"/>
                <w:highlight w:val="white"/>
              </w:rPr>
            </w:pPr>
            <w:r>
              <w:rPr>
                <w:noProof/>
              </w:rPr>
              <w:drawing>
                <wp:inline distT="0" distB="0" distL="0" distR="0" wp14:anchorId="663D2536" wp14:editId="52C973C4">
                  <wp:extent cx="2927350" cy="1646555"/>
                  <wp:effectExtent l="0" t="0" r="6350" b="0"/>
                  <wp:docPr id="996711934" name="Đồ họ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711934" name=""/>
                          <pic:cNvPicPr/>
                        </pic:nvPicPr>
                        <pic:blipFill>
                          <a:blip r:embed="rId7">
                            <a:extLst>
                              <a:ext uri="{96DAC541-7B7A-43D3-8B79-37D633B846F1}">
                                <asvg:svgBlip xmlns:asvg="http://schemas.microsoft.com/office/drawing/2016/SVG/main" r:embed="rId8"/>
                              </a:ext>
                            </a:extLst>
                          </a:blip>
                          <a:stretch>
                            <a:fillRect/>
                          </a:stretch>
                        </pic:blipFill>
                        <pic:spPr>
                          <a:xfrm>
                            <a:off x="0" y="0"/>
                            <a:ext cx="2927350" cy="1646555"/>
                          </a:xfrm>
                          <a:prstGeom prst="rect">
                            <a:avLst/>
                          </a:prstGeom>
                        </pic:spPr>
                      </pic:pic>
                    </a:graphicData>
                  </a:graphic>
                </wp:inline>
              </w:drawing>
            </w:r>
          </w:p>
        </w:tc>
      </w:tr>
    </w:tbl>
    <w:p w14:paraId="0C08D29C" w14:textId="77777777" w:rsidR="00167AE4" w:rsidRDefault="00167AE4">
      <w:pPr>
        <w:spacing w:after="0" w:line="276" w:lineRule="auto"/>
        <w:jc w:val="both"/>
        <w:rPr>
          <w:color w:val="000000"/>
          <w:sz w:val="26"/>
          <w:szCs w:val="26"/>
          <w:highlight w:val="white"/>
        </w:rPr>
      </w:pPr>
    </w:p>
    <w:p w14:paraId="49845801" w14:textId="55ABDD51" w:rsidR="00167AE4" w:rsidRDefault="00000000">
      <w:pPr>
        <w:spacing w:after="0" w:line="276" w:lineRule="auto"/>
        <w:jc w:val="both"/>
        <w:rPr>
          <w:sz w:val="26"/>
          <w:szCs w:val="26"/>
        </w:rPr>
      </w:pPr>
      <w:r>
        <w:rPr>
          <w:b/>
          <w:sz w:val="26"/>
          <w:szCs w:val="26"/>
        </w:rPr>
        <w:t>Bước 2</w:t>
      </w:r>
      <w:r>
        <w:rPr>
          <w:sz w:val="26"/>
          <w:szCs w:val="26"/>
        </w:rPr>
        <w:t xml:space="preserve">: </w:t>
      </w:r>
      <w:r w:rsidR="00D85B76">
        <w:rPr>
          <w:sz w:val="26"/>
          <w:szCs w:val="26"/>
        </w:rPr>
        <w:t>HS</w:t>
      </w:r>
      <w:r>
        <w:rPr>
          <w:sz w:val="26"/>
          <w:szCs w:val="26"/>
        </w:rPr>
        <w:t xml:space="preserve"> tiến hành hoạt động trong 3 phút.</w:t>
      </w:r>
    </w:p>
    <w:p w14:paraId="7530F414" w14:textId="320BEDCA" w:rsidR="00167AE4" w:rsidRDefault="00000000">
      <w:pPr>
        <w:spacing w:after="0" w:line="276" w:lineRule="auto"/>
        <w:jc w:val="both"/>
        <w:rPr>
          <w:sz w:val="26"/>
          <w:szCs w:val="26"/>
        </w:rPr>
      </w:pPr>
      <w:r>
        <w:rPr>
          <w:b/>
          <w:sz w:val="26"/>
          <w:szCs w:val="26"/>
        </w:rPr>
        <w:t>Bước 3</w:t>
      </w:r>
      <w:r>
        <w:rPr>
          <w:sz w:val="26"/>
          <w:szCs w:val="26"/>
        </w:rPr>
        <w:t xml:space="preserve">: </w:t>
      </w:r>
      <w:r w:rsidR="00D85B76">
        <w:rPr>
          <w:sz w:val="26"/>
          <w:szCs w:val="26"/>
        </w:rPr>
        <w:t>HS</w:t>
      </w:r>
      <w:r>
        <w:rPr>
          <w:sz w:val="26"/>
          <w:szCs w:val="26"/>
        </w:rPr>
        <w:t xml:space="preserve"> trả lời câu hỏi. </w:t>
      </w:r>
    </w:p>
    <w:p w14:paraId="72109BAC" w14:textId="4DB5B2EE" w:rsidR="00167AE4" w:rsidRDefault="00000000">
      <w:pPr>
        <w:spacing w:after="0" w:line="276" w:lineRule="auto"/>
        <w:jc w:val="both"/>
        <w:rPr>
          <w:sz w:val="26"/>
          <w:szCs w:val="26"/>
        </w:rPr>
      </w:pPr>
      <w:r>
        <w:rPr>
          <w:b/>
          <w:sz w:val="26"/>
          <w:szCs w:val="26"/>
        </w:rPr>
        <w:t>Bước 4</w:t>
      </w:r>
      <w:r>
        <w:rPr>
          <w:sz w:val="26"/>
          <w:szCs w:val="26"/>
        </w:rPr>
        <w:t xml:space="preserve">: </w:t>
      </w:r>
      <w:r w:rsidR="00D85B76">
        <w:rPr>
          <w:sz w:val="26"/>
          <w:szCs w:val="26"/>
        </w:rPr>
        <w:t>GV</w:t>
      </w:r>
      <w:r>
        <w:rPr>
          <w:sz w:val="26"/>
          <w:szCs w:val="26"/>
        </w:rPr>
        <w:t xml:space="preserve"> chuẩn kiến thức và vào bài mới.</w:t>
      </w:r>
    </w:p>
    <w:p w14:paraId="023111CB" w14:textId="1813410F" w:rsidR="00167AE4" w:rsidRPr="003E1635" w:rsidRDefault="00000000">
      <w:pPr>
        <w:spacing w:after="0" w:line="276" w:lineRule="auto"/>
        <w:jc w:val="both"/>
        <w:rPr>
          <w:i/>
          <w:color w:val="0070C0"/>
          <w:sz w:val="26"/>
          <w:szCs w:val="26"/>
          <w:highlight w:val="white"/>
        </w:rPr>
      </w:pPr>
      <w:r>
        <w:rPr>
          <w:sz w:val="26"/>
          <w:szCs w:val="26"/>
        </w:rPr>
        <w:t xml:space="preserve">        </w:t>
      </w:r>
      <w:r>
        <w:rPr>
          <w:color w:val="000000"/>
          <w:sz w:val="26"/>
          <w:szCs w:val="26"/>
          <w:highlight w:val="white"/>
        </w:rPr>
        <w:tab/>
      </w:r>
      <w:r w:rsidR="00D85B76">
        <w:rPr>
          <w:color w:val="000000"/>
          <w:sz w:val="26"/>
          <w:szCs w:val="26"/>
          <w:highlight w:val="white"/>
        </w:rPr>
        <w:t>GV</w:t>
      </w:r>
      <w:r>
        <w:rPr>
          <w:color w:val="000000"/>
          <w:sz w:val="26"/>
          <w:szCs w:val="26"/>
          <w:highlight w:val="white"/>
        </w:rPr>
        <w:t xml:space="preserve"> quan sát, nhận xét đánh giá hoạt động học của </w:t>
      </w:r>
      <w:r w:rsidR="00D85B76">
        <w:rPr>
          <w:color w:val="000000"/>
          <w:sz w:val="26"/>
          <w:szCs w:val="26"/>
          <w:highlight w:val="white"/>
        </w:rPr>
        <w:t>HS</w:t>
      </w:r>
      <w:r>
        <w:rPr>
          <w:color w:val="000000"/>
          <w:sz w:val="26"/>
          <w:szCs w:val="26"/>
          <w:highlight w:val="white"/>
        </w:rPr>
        <w:t xml:space="preserve"> =&gt; Từ câu trả lời của học sinh, </w:t>
      </w:r>
      <w:r w:rsidR="00D85B76">
        <w:rPr>
          <w:color w:val="000000"/>
          <w:sz w:val="26"/>
          <w:szCs w:val="26"/>
          <w:highlight w:val="white"/>
        </w:rPr>
        <w:t>GV</w:t>
      </w:r>
      <w:r>
        <w:rPr>
          <w:color w:val="000000"/>
          <w:sz w:val="26"/>
          <w:szCs w:val="26"/>
          <w:highlight w:val="white"/>
        </w:rPr>
        <w:t xml:space="preserve"> kết nối vào bài học</w:t>
      </w:r>
    </w:p>
    <w:p w14:paraId="2F845969" w14:textId="77777777" w:rsidR="00167AE4" w:rsidRDefault="00000000">
      <w:pPr>
        <w:spacing w:after="0" w:line="276" w:lineRule="auto"/>
        <w:jc w:val="both"/>
        <w:rPr>
          <w:b/>
          <w:color w:val="FF0000"/>
          <w:sz w:val="26"/>
          <w:szCs w:val="26"/>
          <w:highlight w:val="white"/>
        </w:rPr>
      </w:pPr>
      <w:r>
        <w:rPr>
          <w:b/>
          <w:color w:val="FF0000"/>
          <w:sz w:val="26"/>
          <w:szCs w:val="26"/>
          <w:highlight w:val="white"/>
        </w:rPr>
        <w:t xml:space="preserve">2. Hoạt động 2: Hình thành kiến thức mới </w:t>
      </w:r>
    </w:p>
    <w:p w14:paraId="0366E1A0" w14:textId="1D7961D4" w:rsidR="00167AE4" w:rsidRPr="003E1635" w:rsidRDefault="00000000">
      <w:pPr>
        <w:spacing w:after="0" w:line="276" w:lineRule="auto"/>
        <w:jc w:val="both"/>
        <w:rPr>
          <w:b/>
          <w:color w:val="0070C0"/>
          <w:sz w:val="26"/>
          <w:szCs w:val="26"/>
          <w:highlight w:val="white"/>
        </w:rPr>
      </w:pPr>
      <w:bookmarkStart w:id="2" w:name="_heading=h.1fob9te" w:colFirst="0" w:colLast="0"/>
      <w:bookmarkEnd w:id="2"/>
      <w:r>
        <w:rPr>
          <w:b/>
          <w:color w:val="0070C0"/>
          <w:sz w:val="26"/>
          <w:szCs w:val="26"/>
          <w:highlight w:val="white"/>
        </w:rPr>
        <w:t xml:space="preserve">2.1. Tìm hiểu </w:t>
      </w:r>
    </w:p>
    <w:p w14:paraId="1CEA5E64" w14:textId="77777777" w:rsidR="00167AE4" w:rsidRDefault="00000000">
      <w:pPr>
        <w:pBdr>
          <w:top w:val="nil"/>
          <w:left w:val="nil"/>
          <w:bottom w:val="nil"/>
          <w:right w:val="nil"/>
          <w:between w:val="nil"/>
        </w:pBdr>
        <w:spacing w:after="0" w:line="276" w:lineRule="auto"/>
        <w:jc w:val="both"/>
        <w:rPr>
          <w:color w:val="000000"/>
          <w:sz w:val="26"/>
          <w:szCs w:val="26"/>
          <w:highlight w:val="white"/>
        </w:rPr>
      </w:pPr>
      <w:r>
        <w:rPr>
          <w:color w:val="000000"/>
          <w:sz w:val="26"/>
          <w:szCs w:val="26"/>
          <w:highlight w:val="white"/>
        </w:rPr>
        <w:t>a. Mục tiêu</w:t>
      </w:r>
    </w:p>
    <w:p w14:paraId="6633DCB2" w14:textId="549514AF" w:rsidR="00167AE4" w:rsidRDefault="00CD7F7E">
      <w:pPr>
        <w:spacing w:after="0" w:line="276" w:lineRule="auto"/>
        <w:jc w:val="both"/>
        <w:rPr>
          <w:color w:val="000000"/>
          <w:sz w:val="26"/>
          <w:szCs w:val="26"/>
          <w:highlight w:val="white"/>
        </w:rPr>
      </w:pPr>
      <w:r w:rsidRPr="00CD7F7E">
        <w:rPr>
          <w:color w:val="000000"/>
          <w:sz w:val="26"/>
          <w:szCs w:val="26"/>
        </w:rPr>
        <w:t xml:space="preserve">- </w:t>
      </w:r>
      <w:r w:rsidR="00426FCE" w:rsidRPr="00426FCE">
        <w:rPr>
          <w:color w:val="000000"/>
          <w:sz w:val="26"/>
          <w:szCs w:val="26"/>
        </w:rPr>
        <w:t>Phân tích được vấn đề việc làm ở địa phương.</w:t>
      </w:r>
    </w:p>
    <w:p w14:paraId="6EA6859B" w14:textId="77777777" w:rsidR="00167AE4" w:rsidRDefault="00000000">
      <w:pPr>
        <w:pBdr>
          <w:top w:val="nil"/>
          <w:left w:val="nil"/>
          <w:bottom w:val="nil"/>
          <w:right w:val="nil"/>
          <w:between w:val="nil"/>
        </w:pBdr>
        <w:spacing w:after="0" w:line="276" w:lineRule="auto"/>
        <w:jc w:val="both"/>
        <w:rPr>
          <w:color w:val="000000"/>
          <w:sz w:val="26"/>
          <w:szCs w:val="26"/>
          <w:highlight w:val="white"/>
        </w:rPr>
      </w:pPr>
      <w:r>
        <w:rPr>
          <w:color w:val="000000"/>
          <w:sz w:val="26"/>
          <w:szCs w:val="26"/>
          <w:highlight w:val="white"/>
        </w:rPr>
        <w:t>b. Nội dung</w:t>
      </w:r>
    </w:p>
    <w:p w14:paraId="05608F90" w14:textId="34E85B45" w:rsidR="00167AE4" w:rsidRPr="00426FCE" w:rsidRDefault="00000000">
      <w:pPr>
        <w:pBdr>
          <w:top w:val="nil"/>
          <w:left w:val="nil"/>
          <w:bottom w:val="nil"/>
          <w:right w:val="nil"/>
          <w:between w:val="nil"/>
        </w:pBdr>
        <w:spacing w:after="0" w:line="276" w:lineRule="auto"/>
        <w:jc w:val="both"/>
        <w:rPr>
          <w:color w:val="000000"/>
          <w:sz w:val="26"/>
          <w:szCs w:val="26"/>
          <w:highlight w:val="white"/>
        </w:rPr>
      </w:pPr>
      <w:r>
        <w:rPr>
          <w:color w:val="000000"/>
          <w:sz w:val="26"/>
          <w:szCs w:val="26"/>
          <w:highlight w:val="white"/>
        </w:rPr>
        <w:t xml:space="preserve">- </w:t>
      </w:r>
      <w:r w:rsidR="00426FCE" w:rsidRPr="00426FCE">
        <w:rPr>
          <w:color w:val="000000"/>
          <w:sz w:val="26"/>
          <w:szCs w:val="26"/>
          <w:highlight w:val="white"/>
        </w:rPr>
        <w:t>Sản phẩm dự án học tập cảu học sinh về vấn đề việc làm.</w:t>
      </w:r>
    </w:p>
    <w:p w14:paraId="4440E80D" w14:textId="77777777" w:rsidR="00B97D2D" w:rsidRPr="00B45CD4" w:rsidRDefault="00000000">
      <w:pPr>
        <w:spacing w:after="0" w:line="276" w:lineRule="auto"/>
        <w:jc w:val="both"/>
        <w:rPr>
          <w:color w:val="000000"/>
          <w:sz w:val="26"/>
          <w:szCs w:val="26"/>
          <w:highlight w:val="white"/>
        </w:rPr>
      </w:pPr>
      <w:r>
        <w:rPr>
          <w:color w:val="000000"/>
          <w:sz w:val="26"/>
          <w:szCs w:val="26"/>
          <w:highlight w:val="white"/>
        </w:rPr>
        <w:t xml:space="preserve">c. Sản Phẩm: </w:t>
      </w:r>
    </w:p>
    <w:p w14:paraId="64702B5A" w14:textId="3C59265D" w:rsidR="00167AE4" w:rsidRPr="00B45CD4" w:rsidRDefault="00B97D2D">
      <w:pPr>
        <w:spacing w:after="0" w:line="276" w:lineRule="auto"/>
        <w:jc w:val="both"/>
        <w:rPr>
          <w:color w:val="000000"/>
          <w:sz w:val="26"/>
          <w:szCs w:val="26"/>
          <w:highlight w:val="white"/>
        </w:rPr>
      </w:pPr>
      <w:r w:rsidRPr="00B45CD4">
        <w:rPr>
          <w:color w:val="000000"/>
          <w:sz w:val="26"/>
          <w:szCs w:val="26"/>
          <w:highlight w:val="white"/>
        </w:rPr>
        <w:t xml:space="preserve">- </w:t>
      </w:r>
      <w:r>
        <w:rPr>
          <w:color w:val="000000"/>
          <w:sz w:val="26"/>
          <w:szCs w:val="26"/>
          <w:highlight w:val="white"/>
        </w:rPr>
        <w:t>Câu trả lời của học sinh.</w:t>
      </w:r>
    </w:p>
    <w:p w14:paraId="3E3C03B2" w14:textId="77777777" w:rsidR="00167AE4" w:rsidRDefault="00000000">
      <w:pPr>
        <w:spacing w:after="0" w:line="276" w:lineRule="auto"/>
        <w:jc w:val="both"/>
        <w:rPr>
          <w:color w:val="000000"/>
          <w:sz w:val="26"/>
          <w:szCs w:val="26"/>
          <w:highlight w:val="white"/>
        </w:rPr>
      </w:pPr>
      <w:r>
        <w:rPr>
          <w:sz w:val="26"/>
          <w:szCs w:val="26"/>
        </w:rPr>
        <w:t>d. Cách thức tổ chức</w:t>
      </w:r>
    </w:p>
    <w:p w14:paraId="600FF899" w14:textId="77777777" w:rsidR="00B45CD4" w:rsidRPr="003E1635" w:rsidRDefault="00000000" w:rsidP="00B45CD4">
      <w:pPr>
        <w:pBdr>
          <w:top w:val="nil"/>
          <w:left w:val="nil"/>
          <w:bottom w:val="nil"/>
          <w:right w:val="nil"/>
          <w:between w:val="nil"/>
        </w:pBdr>
        <w:spacing w:after="0" w:line="276" w:lineRule="auto"/>
        <w:jc w:val="both"/>
      </w:pPr>
      <w:r>
        <w:rPr>
          <w:b/>
          <w:color w:val="000000"/>
          <w:sz w:val="26"/>
          <w:szCs w:val="26"/>
        </w:rPr>
        <w:t>Bước 1</w:t>
      </w:r>
      <w:r>
        <w:rPr>
          <w:color w:val="000000"/>
          <w:sz w:val="26"/>
          <w:szCs w:val="26"/>
        </w:rPr>
        <w:t>: Giao nhiệm vụ cho học sinh</w:t>
      </w:r>
      <w:r w:rsidR="00B45CD4" w:rsidRPr="00B45CD4">
        <w:t xml:space="preserve"> </w:t>
      </w:r>
    </w:p>
    <w:p w14:paraId="7DB65BD0" w14:textId="3F635065" w:rsidR="00B45CD4" w:rsidRPr="00B45CD4" w:rsidRDefault="00B45CD4" w:rsidP="00B45CD4">
      <w:pPr>
        <w:pBdr>
          <w:top w:val="nil"/>
          <w:left w:val="nil"/>
          <w:bottom w:val="nil"/>
          <w:right w:val="nil"/>
          <w:between w:val="nil"/>
        </w:pBdr>
        <w:spacing w:after="0" w:line="276" w:lineRule="auto"/>
        <w:jc w:val="both"/>
        <w:rPr>
          <w:color w:val="000000"/>
          <w:sz w:val="26"/>
          <w:szCs w:val="26"/>
        </w:rPr>
      </w:pPr>
      <w:r w:rsidRPr="00B45CD4">
        <w:rPr>
          <w:color w:val="000000"/>
          <w:sz w:val="26"/>
          <w:szCs w:val="26"/>
        </w:rPr>
        <w:t>BÁO CÁO VẤN ĐỀ VIỆC LÀM</w:t>
      </w:r>
    </w:p>
    <w:p w14:paraId="57ED3080" w14:textId="77777777" w:rsidR="00B45CD4" w:rsidRPr="00B45CD4" w:rsidRDefault="00B45CD4" w:rsidP="00B45CD4">
      <w:pPr>
        <w:pBdr>
          <w:top w:val="nil"/>
          <w:left w:val="nil"/>
          <w:bottom w:val="nil"/>
          <w:right w:val="nil"/>
          <w:between w:val="nil"/>
        </w:pBdr>
        <w:spacing w:after="0" w:line="276" w:lineRule="auto"/>
        <w:jc w:val="both"/>
        <w:rPr>
          <w:color w:val="000000"/>
          <w:sz w:val="26"/>
          <w:szCs w:val="26"/>
        </w:rPr>
      </w:pPr>
      <w:r w:rsidRPr="00B45CD4">
        <w:rPr>
          <w:color w:val="000000"/>
          <w:sz w:val="26"/>
          <w:szCs w:val="26"/>
        </w:rPr>
        <w:t>*Nội dung</w:t>
      </w:r>
    </w:p>
    <w:p w14:paraId="416A74BE" w14:textId="77777777" w:rsidR="00B45CD4" w:rsidRPr="00B45CD4" w:rsidRDefault="00B45CD4" w:rsidP="00B45CD4">
      <w:pPr>
        <w:pBdr>
          <w:top w:val="nil"/>
          <w:left w:val="nil"/>
          <w:bottom w:val="nil"/>
          <w:right w:val="nil"/>
          <w:between w:val="nil"/>
        </w:pBdr>
        <w:spacing w:after="0" w:line="276" w:lineRule="auto"/>
        <w:jc w:val="both"/>
        <w:rPr>
          <w:color w:val="000000"/>
          <w:sz w:val="26"/>
          <w:szCs w:val="26"/>
        </w:rPr>
      </w:pPr>
      <w:r w:rsidRPr="00B45CD4">
        <w:rPr>
          <w:color w:val="000000"/>
          <w:sz w:val="26"/>
          <w:szCs w:val="26"/>
        </w:rPr>
        <w:t>- Thực trạng thất nghiệp, thiếu việc làm tại địa phương</w:t>
      </w:r>
    </w:p>
    <w:p w14:paraId="2C0D797D" w14:textId="77777777" w:rsidR="00B45CD4" w:rsidRPr="00B45CD4" w:rsidRDefault="00B45CD4" w:rsidP="00B45CD4">
      <w:pPr>
        <w:pBdr>
          <w:top w:val="nil"/>
          <w:left w:val="nil"/>
          <w:bottom w:val="nil"/>
          <w:right w:val="nil"/>
          <w:between w:val="nil"/>
        </w:pBdr>
        <w:spacing w:after="0" w:line="276" w:lineRule="auto"/>
        <w:jc w:val="both"/>
        <w:rPr>
          <w:color w:val="000000"/>
          <w:sz w:val="26"/>
          <w:szCs w:val="26"/>
        </w:rPr>
      </w:pPr>
      <w:r w:rsidRPr="00B45CD4">
        <w:rPr>
          <w:color w:val="000000"/>
          <w:sz w:val="26"/>
          <w:szCs w:val="26"/>
        </w:rPr>
        <w:t>- Một số giải pháp giải quyết vấn đề việc làm ở địa phương.</w:t>
      </w:r>
    </w:p>
    <w:p w14:paraId="1BFA696F" w14:textId="77777777" w:rsidR="00B45CD4" w:rsidRPr="00B45CD4" w:rsidRDefault="00B45CD4" w:rsidP="00B45CD4">
      <w:pPr>
        <w:pBdr>
          <w:top w:val="nil"/>
          <w:left w:val="nil"/>
          <w:bottom w:val="nil"/>
          <w:right w:val="nil"/>
          <w:between w:val="nil"/>
        </w:pBdr>
        <w:spacing w:after="0" w:line="276" w:lineRule="auto"/>
        <w:jc w:val="both"/>
        <w:rPr>
          <w:color w:val="000000"/>
          <w:sz w:val="26"/>
          <w:szCs w:val="26"/>
        </w:rPr>
      </w:pPr>
      <w:r w:rsidRPr="00B45CD4">
        <w:rPr>
          <w:color w:val="000000"/>
          <w:sz w:val="26"/>
          <w:szCs w:val="26"/>
        </w:rPr>
        <w:t xml:space="preserve">- Ý nghĩa của việc giải quyết vấn đề việc làm ở địa phương. </w:t>
      </w:r>
    </w:p>
    <w:p w14:paraId="70AB8390" w14:textId="77777777" w:rsidR="00B45CD4" w:rsidRPr="00B45CD4" w:rsidRDefault="00B45CD4" w:rsidP="00B45CD4">
      <w:pPr>
        <w:pBdr>
          <w:top w:val="nil"/>
          <w:left w:val="nil"/>
          <w:bottom w:val="nil"/>
          <w:right w:val="nil"/>
          <w:between w:val="nil"/>
        </w:pBdr>
        <w:spacing w:after="0" w:line="276" w:lineRule="auto"/>
        <w:jc w:val="both"/>
        <w:rPr>
          <w:color w:val="000000"/>
          <w:sz w:val="26"/>
          <w:szCs w:val="26"/>
        </w:rPr>
      </w:pPr>
      <w:r w:rsidRPr="00B45CD4">
        <w:rPr>
          <w:color w:val="000000"/>
          <w:sz w:val="26"/>
          <w:szCs w:val="26"/>
        </w:rPr>
        <w:t>*Hình thức</w:t>
      </w:r>
    </w:p>
    <w:p w14:paraId="1F66A200" w14:textId="7EE32D03" w:rsidR="00167AE4" w:rsidRDefault="00B45CD4" w:rsidP="00B45CD4">
      <w:pPr>
        <w:pBdr>
          <w:top w:val="nil"/>
          <w:left w:val="nil"/>
          <w:bottom w:val="nil"/>
          <w:right w:val="nil"/>
          <w:between w:val="nil"/>
        </w:pBdr>
        <w:spacing w:after="0" w:line="276" w:lineRule="auto"/>
        <w:jc w:val="both"/>
        <w:rPr>
          <w:color w:val="000000"/>
          <w:sz w:val="26"/>
          <w:szCs w:val="26"/>
        </w:rPr>
      </w:pPr>
      <w:r w:rsidRPr="00B45CD4">
        <w:rPr>
          <w:color w:val="000000"/>
          <w:sz w:val="26"/>
          <w:szCs w:val="26"/>
        </w:rPr>
        <w:t xml:space="preserve">- </w:t>
      </w:r>
      <w:proofErr w:type="spellStart"/>
      <w:r w:rsidRPr="00B45CD4">
        <w:rPr>
          <w:color w:val="000000"/>
          <w:sz w:val="26"/>
          <w:szCs w:val="26"/>
        </w:rPr>
        <w:t>Infografic</w:t>
      </w:r>
      <w:proofErr w:type="spellEnd"/>
      <w:r w:rsidRPr="00B45CD4">
        <w:rPr>
          <w:color w:val="000000"/>
          <w:sz w:val="26"/>
          <w:szCs w:val="26"/>
        </w:rPr>
        <w:t xml:space="preserve">, </w:t>
      </w:r>
      <w:proofErr w:type="spellStart"/>
      <w:r w:rsidRPr="00B45CD4">
        <w:rPr>
          <w:color w:val="000000"/>
          <w:sz w:val="26"/>
          <w:szCs w:val="26"/>
        </w:rPr>
        <w:t>powerpoint</w:t>
      </w:r>
      <w:proofErr w:type="spellEnd"/>
      <w:r w:rsidRPr="00B45CD4">
        <w:rPr>
          <w:color w:val="000000"/>
          <w:sz w:val="26"/>
          <w:szCs w:val="26"/>
        </w:rPr>
        <w:t xml:space="preserve">, sơ đồ tư duy, </w:t>
      </w:r>
      <w:proofErr w:type="spellStart"/>
      <w:r w:rsidRPr="00B45CD4">
        <w:rPr>
          <w:color w:val="000000"/>
          <w:sz w:val="26"/>
          <w:szCs w:val="26"/>
        </w:rPr>
        <w:t>video</w:t>
      </w:r>
      <w:proofErr w:type="spellEnd"/>
      <w:r w:rsidRPr="00B45CD4">
        <w:rPr>
          <w:color w:val="000000"/>
          <w:sz w:val="26"/>
          <w:szCs w:val="26"/>
        </w:rPr>
        <w:t>, …</w:t>
      </w:r>
    </w:p>
    <w:p w14:paraId="19226F60" w14:textId="07146453" w:rsidR="00167AE4" w:rsidRPr="003E1635" w:rsidRDefault="00000000">
      <w:pPr>
        <w:spacing w:after="0" w:line="276" w:lineRule="auto"/>
        <w:jc w:val="both"/>
        <w:rPr>
          <w:sz w:val="26"/>
          <w:szCs w:val="26"/>
        </w:rPr>
      </w:pPr>
      <w:r>
        <w:rPr>
          <w:b/>
          <w:sz w:val="26"/>
          <w:szCs w:val="26"/>
        </w:rPr>
        <w:t>Bước 2:</w:t>
      </w:r>
      <w:r>
        <w:rPr>
          <w:sz w:val="26"/>
          <w:szCs w:val="26"/>
        </w:rPr>
        <w:t xml:space="preserve"> Thực hiện nhiệm vụ nhóm</w:t>
      </w:r>
    </w:p>
    <w:p w14:paraId="5917866C" w14:textId="77777777" w:rsidR="00167AE4" w:rsidRDefault="00000000">
      <w:pPr>
        <w:spacing w:after="0" w:line="276" w:lineRule="auto"/>
        <w:jc w:val="both"/>
        <w:rPr>
          <w:sz w:val="26"/>
          <w:szCs w:val="26"/>
        </w:rPr>
      </w:pPr>
      <w:r>
        <w:rPr>
          <w:b/>
          <w:sz w:val="26"/>
          <w:szCs w:val="26"/>
        </w:rPr>
        <w:t>Bước 3:</w:t>
      </w:r>
      <w:r>
        <w:rPr>
          <w:sz w:val="26"/>
          <w:szCs w:val="26"/>
        </w:rPr>
        <w:t xml:space="preserve"> Báo cáo kết quả</w:t>
      </w:r>
    </w:p>
    <w:p w14:paraId="768CC130" w14:textId="3841ECAF" w:rsidR="00167AE4" w:rsidRDefault="00000000">
      <w:pPr>
        <w:spacing w:after="0" w:line="276" w:lineRule="auto"/>
        <w:jc w:val="both"/>
        <w:rPr>
          <w:sz w:val="26"/>
          <w:szCs w:val="26"/>
        </w:rPr>
      </w:pPr>
      <w:r>
        <w:rPr>
          <w:sz w:val="26"/>
          <w:szCs w:val="26"/>
        </w:rPr>
        <w:t xml:space="preserve">- </w:t>
      </w:r>
      <w:r w:rsidR="00B45CD4" w:rsidRPr="00B45CD4">
        <w:rPr>
          <w:sz w:val="26"/>
          <w:szCs w:val="26"/>
        </w:rPr>
        <w:t>Mỗi nhóm báo cáo sản phẩm trong thời gian tối đa là 3 phút</w:t>
      </w:r>
    </w:p>
    <w:p w14:paraId="10DC341E" w14:textId="2618D4F6" w:rsidR="00167AE4" w:rsidRPr="003E1635" w:rsidRDefault="00000000">
      <w:pPr>
        <w:spacing w:after="0" w:line="276" w:lineRule="auto"/>
        <w:jc w:val="both"/>
        <w:rPr>
          <w:sz w:val="26"/>
          <w:szCs w:val="26"/>
        </w:rPr>
      </w:pPr>
      <w:r>
        <w:rPr>
          <w:sz w:val="26"/>
          <w:szCs w:val="26"/>
        </w:rPr>
        <w:t xml:space="preserve">- </w:t>
      </w:r>
      <w:r w:rsidR="00B45CD4" w:rsidRPr="00B45CD4">
        <w:rPr>
          <w:sz w:val="26"/>
          <w:szCs w:val="26"/>
        </w:rPr>
        <w:t>Các nhóm khác lắng nghe, ghi chép nhận xét và đặt câu hỏi cho nhóm khác.</w:t>
      </w:r>
    </w:p>
    <w:p w14:paraId="451D4B46" w14:textId="45CA1C4B" w:rsidR="00B45CD4" w:rsidRPr="003E1635" w:rsidRDefault="00B45CD4" w:rsidP="00B45CD4">
      <w:pPr>
        <w:spacing w:after="0" w:line="276" w:lineRule="auto"/>
        <w:jc w:val="both"/>
        <w:rPr>
          <w:sz w:val="26"/>
          <w:szCs w:val="26"/>
        </w:rPr>
      </w:pPr>
      <w:r w:rsidRPr="003E1635">
        <w:rPr>
          <w:sz w:val="26"/>
          <w:szCs w:val="26"/>
        </w:rPr>
        <w:t>- Điểm cộng cho các câu hỏi/ trả lời hay.</w:t>
      </w:r>
    </w:p>
    <w:p w14:paraId="6AC8291B" w14:textId="77777777" w:rsidR="00167AE4" w:rsidRDefault="00000000">
      <w:pPr>
        <w:spacing w:after="0" w:line="276" w:lineRule="auto"/>
        <w:jc w:val="both"/>
        <w:rPr>
          <w:sz w:val="26"/>
          <w:szCs w:val="26"/>
        </w:rPr>
      </w:pPr>
      <w:r>
        <w:rPr>
          <w:b/>
          <w:sz w:val="26"/>
          <w:szCs w:val="26"/>
        </w:rPr>
        <w:t>Bước 4:</w:t>
      </w:r>
      <w:r>
        <w:rPr>
          <w:sz w:val="26"/>
          <w:szCs w:val="26"/>
        </w:rPr>
        <w:t xml:space="preserve"> Đánh giá và chốt kiến thức </w:t>
      </w:r>
    </w:p>
    <w:p w14:paraId="6063F27E" w14:textId="0B552BAB" w:rsidR="00426FCE" w:rsidRPr="003E1635" w:rsidRDefault="00000000">
      <w:pPr>
        <w:spacing w:after="0" w:line="276" w:lineRule="auto"/>
        <w:jc w:val="both"/>
        <w:rPr>
          <w:sz w:val="26"/>
          <w:szCs w:val="26"/>
          <w:lang w:val="en-US"/>
        </w:rPr>
      </w:pPr>
      <w:r>
        <w:rPr>
          <w:sz w:val="26"/>
          <w:szCs w:val="26"/>
        </w:rPr>
        <w:lastRenderedPageBreak/>
        <w:t xml:space="preserve">- Giáo viên quan sát, nhận xét đánh giá quá trình thực hiện của học sinh về thái độ, tinh thần học tập, khả năng giao tiếp, trình bày và đánh giá kết quả cuối cùng của học sinh </w:t>
      </w:r>
    </w:p>
    <w:p w14:paraId="00FDB6AA" w14:textId="42C7EF3F" w:rsidR="00426FCE" w:rsidRPr="00426FCE" w:rsidRDefault="00426FCE" w:rsidP="00426FCE">
      <w:pPr>
        <w:spacing w:after="0" w:line="276" w:lineRule="auto"/>
        <w:jc w:val="center"/>
        <w:rPr>
          <w:sz w:val="26"/>
          <w:szCs w:val="26"/>
          <w:lang w:val="en-US"/>
        </w:rPr>
      </w:pPr>
      <w:r>
        <w:rPr>
          <w:noProof/>
          <w:sz w:val="26"/>
          <w:szCs w:val="26"/>
          <w:lang w:val="en-US"/>
        </w:rPr>
        <w:drawing>
          <wp:inline distT="0" distB="0" distL="0" distR="0" wp14:anchorId="4D91BB17" wp14:editId="517D409D">
            <wp:extent cx="5874801" cy="2750234"/>
            <wp:effectExtent l="0" t="0" r="0" b="0"/>
            <wp:docPr id="1733414155"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922595" cy="2772609"/>
                    </a:xfrm>
                    <a:prstGeom prst="rect">
                      <a:avLst/>
                    </a:prstGeom>
                    <a:noFill/>
                  </pic:spPr>
                </pic:pic>
              </a:graphicData>
            </a:graphic>
          </wp:inline>
        </w:drawing>
      </w:r>
    </w:p>
    <w:p w14:paraId="536DCC5F" w14:textId="108CB640" w:rsidR="00167AE4" w:rsidRPr="00426FCE" w:rsidRDefault="00000000">
      <w:pPr>
        <w:spacing w:after="0" w:line="276" w:lineRule="auto"/>
        <w:jc w:val="both"/>
        <w:rPr>
          <w:b/>
          <w:color w:val="0070C0"/>
          <w:sz w:val="26"/>
          <w:szCs w:val="26"/>
          <w:highlight w:val="white"/>
          <w:lang w:val="en-US"/>
        </w:rPr>
      </w:pPr>
      <w:bookmarkStart w:id="3" w:name="_heading=h.3znysh7" w:colFirst="0" w:colLast="0"/>
      <w:bookmarkEnd w:id="3"/>
      <w:r>
        <w:rPr>
          <w:b/>
          <w:color w:val="0070C0"/>
          <w:sz w:val="26"/>
          <w:szCs w:val="26"/>
          <w:highlight w:val="white"/>
        </w:rPr>
        <w:t xml:space="preserve">2.2. </w:t>
      </w:r>
      <w:bookmarkStart w:id="4" w:name="_Hlk173193235"/>
      <w:r>
        <w:rPr>
          <w:b/>
          <w:color w:val="0070C0"/>
          <w:sz w:val="26"/>
          <w:szCs w:val="26"/>
          <w:highlight w:val="white"/>
        </w:rPr>
        <w:t xml:space="preserve">Tìm hiểu </w:t>
      </w:r>
      <w:proofErr w:type="spellStart"/>
      <w:r w:rsidR="00426FCE">
        <w:rPr>
          <w:b/>
          <w:color w:val="0070C0"/>
          <w:sz w:val="26"/>
          <w:szCs w:val="26"/>
          <w:highlight w:val="white"/>
          <w:lang w:val="en-US"/>
        </w:rPr>
        <w:t>về</w:t>
      </w:r>
      <w:proofErr w:type="spellEnd"/>
      <w:r w:rsidR="00426FCE">
        <w:rPr>
          <w:b/>
          <w:color w:val="0070C0"/>
          <w:sz w:val="26"/>
          <w:szCs w:val="26"/>
          <w:highlight w:val="white"/>
          <w:lang w:val="en-US"/>
        </w:rPr>
        <w:t xml:space="preserve"> </w:t>
      </w:r>
      <w:proofErr w:type="spellStart"/>
      <w:r w:rsidR="00426FCE">
        <w:rPr>
          <w:b/>
          <w:color w:val="0070C0"/>
          <w:sz w:val="26"/>
          <w:szCs w:val="26"/>
          <w:highlight w:val="white"/>
          <w:lang w:val="en-US"/>
        </w:rPr>
        <w:t>sự</w:t>
      </w:r>
      <w:proofErr w:type="spellEnd"/>
      <w:r w:rsidR="00426FCE">
        <w:rPr>
          <w:b/>
          <w:color w:val="0070C0"/>
          <w:sz w:val="26"/>
          <w:szCs w:val="26"/>
          <w:highlight w:val="white"/>
          <w:lang w:val="en-US"/>
        </w:rPr>
        <w:t xml:space="preserve"> </w:t>
      </w:r>
      <w:proofErr w:type="spellStart"/>
      <w:r w:rsidR="00426FCE">
        <w:rPr>
          <w:b/>
          <w:color w:val="0070C0"/>
          <w:sz w:val="26"/>
          <w:szCs w:val="26"/>
          <w:highlight w:val="white"/>
          <w:lang w:val="en-US"/>
        </w:rPr>
        <w:t>phân</w:t>
      </w:r>
      <w:proofErr w:type="spellEnd"/>
      <w:r w:rsidR="00426FCE">
        <w:rPr>
          <w:b/>
          <w:color w:val="0070C0"/>
          <w:sz w:val="26"/>
          <w:szCs w:val="26"/>
          <w:highlight w:val="white"/>
          <w:lang w:val="en-US"/>
        </w:rPr>
        <w:t xml:space="preserve"> </w:t>
      </w:r>
      <w:proofErr w:type="spellStart"/>
      <w:r w:rsidR="00426FCE">
        <w:rPr>
          <w:b/>
          <w:color w:val="0070C0"/>
          <w:sz w:val="26"/>
          <w:szCs w:val="26"/>
          <w:highlight w:val="white"/>
          <w:lang w:val="en-US"/>
        </w:rPr>
        <w:t>hóa</w:t>
      </w:r>
      <w:proofErr w:type="spellEnd"/>
      <w:r w:rsidR="00426FCE">
        <w:rPr>
          <w:b/>
          <w:color w:val="0070C0"/>
          <w:sz w:val="26"/>
          <w:szCs w:val="26"/>
          <w:highlight w:val="white"/>
          <w:lang w:val="en-US"/>
        </w:rPr>
        <w:t xml:space="preserve"> </w:t>
      </w:r>
      <w:proofErr w:type="spellStart"/>
      <w:r w:rsidR="00426FCE">
        <w:rPr>
          <w:b/>
          <w:color w:val="0070C0"/>
          <w:sz w:val="26"/>
          <w:szCs w:val="26"/>
          <w:highlight w:val="white"/>
          <w:lang w:val="en-US"/>
        </w:rPr>
        <w:t>thu</w:t>
      </w:r>
      <w:proofErr w:type="spellEnd"/>
      <w:r w:rsidR="00426FCE">
        <w:rPr>
          <w:b/>
          <w:color w:val="0070C0"/>
          <w:sz w:val="26"/>
          <w:szCs w:val="26"/>
          <w:highlight w:val="white"/>
          <w:lang w:val="en-US"/>
        </w:rPr>
        <w:t xml:space="preserve"> </w:t>
      </w:r>
      <w:proofErr w:type="spellStart"/>
      <w:r w:rsidR="00426FCE">
        <w:rPr>
          <w:b/>
          <w:color w:val="0070C0"/>
          <w:sz w:val="26"/>
          <w:szCs w:val="26"/>
          <w:highlight w:val="white"/>
          <w:lang w:val="en-US"/>
        </w:rPr>
        <w:t>nhập</w:t>
      </w:r>
      <w:proofErr w:type="spellEnd"/>
      <w:r w:rsidR="00426FCE">
        <w:rPr>
          <w:b/>
          <w:color w:val="0070C0"/>
          <w:sz w:val="26"/>
          <w:szCs w:val="26"/>
          <w:highlight w:val="white"/>
          <w:lang w:val="en-US"/>
        </w:rPr>
        <w:t xml:space="preserve"> </w:t>
      </w:r>
      <w:proofErr w:type="spellStart"/>
      <w:r w:rsidR="00426FCE">
        <w:rPr>
          <w:b/>
          <w:color w:val="0070C0"/>
          <w:sz w:val="26"/>
          <w:szCs w:val="26"/>
          <w:highlight w:val="white"/>
          <w:lang w:val="en-US"/>
        </w:rPr>
        <w:t>theo</w:t>
      </w:r>
      <w:proofErr w:type="spellEnd"/>
      <w:r w:rsidR="00426FCE">
        <w:rPr>
          <w:b/>
          <w:color w:val="0070C0"/>
          <w:sz w:val="26"/>
          <w:szCs w:val="26"/>
          <w:highlight w:val="white"/>
          <w:lang w:val="en-US"/>
        </w:rPr>
        <w:t xml:space="preserve"> </w:t>
      </w:r>
      <w:proofErr w:type="spellStart"/>
      <w:r w:rsidR="00426FCE">
        <w:rPr>
          <w:b/>
          <w:color w:val="0070C0"/>
          <w:sz w:val="26"/>
          <w:szCs w:val="26"/>
          <w:highlight w:val="white"/>
          <w:lang w:val="en-US"/>
        </w:rPr>
        <w:t>vùng</w:t>
      </w:r>
      <w:proofErr w:type="spellEnd"/>
      <w:r w:rsidR="00426FCE">
        <w:rPr>
          <w:b/>
          <w:color w:val="0070C0"/>
          <w:sz w:val="26"/>
          <w:szCs w:val="26"/>
          <w:highlight w:val="white"/>
          <w:lang w:val="en-US"/>
        </w:rPr>
        <w:t xml:space="preserve"> ở </w:t>
      </w:r>
      <w:proofErr w:type="spellStart"/>
      <w:r w:rsidR="00426FCE">
        <w:rPr>
          <w:b/>
          <w:color w:val="0070C0"/>
          <w:sz w:val="26"/>
          <w:szCs w:val="26"/>
          <w:highlight w:val="white"/>
          <w:lang w:val="en-US"/>
        </w:rPr>
        <w:t>nước</w:t>
      </w:r>
      <w:proofErr w:type="spellEnd"/>
      <w:r w:rsidR="00426FCE">
        <w:rPr>
          <w:b/>
          <w:color w:val="0070C0"/>
          <w:sz w:val="26"/>
          <w:szCs w:val="26"/>
          <w:highlight w:val="white"/>
          <w:lang w:val="en-US"/>
        </w:rPr>
        <w:t xml:space="preserve"> ta</w:t>
      </w:r>
    </w:p>
    <w:bookmarkEnd w:id="4"/>
    <w:p w14:paraId="36463460" w14:textId="77777777" w:rsidR="00167AE4" w:rsidRDefault="00000000">
      <w:pPr>
        <w:pBdr>
          <w:top w:val="nil"/>
          <w:left w:val="nil"/>
          <w:bottom w:val="nil"/>
          <w:right w:val="nil"/>
          <w:between w:val="nil"/>
        </w:pBdr>
        <w:spacing w:after="0" w:line="276" w:lineRule="auto"/>
        <w:jc w:val="both"/>
        <w:rPr>
          <w:color w:val="000000"/>
          <w:sz w:val="26"/>
          <w:szCs w:val="26"/>
          <w:highlight w:val="white"/>
        </w:rPr>
      </w:pPr>
      <w:r>
        <w:rPr>
          <w:color w:val="000000"/>
          <w:sz w:val="26"/>
          <w:szCs w:val="26"/>
          <w:highlight w:val="white"/>
        </w:rPr>
        <w:t>a. Mục tiêu</w:t>
      </w:r>
    </w:p>
    <w:p w14:paraId="3E5414E0" w14:textId="180C3D9F" w:rsidR="00167AE4" w:rsidRDefault="004B62D0">
      <w:pPr>
        <w:spacing w:after="0" w:line="276" w:lineRule="auto"/>
        <w:jc w:val="both"/>
        <w:rPr>
          <w:color w:val="000000"/>
          <w:sz w:val="26"/>
          <w:szCs w:val="26"/>
          <w:highlight w:val="white"/>
        </w:rPr>
      </w:pPr>
      <w:r w:rsidRPr="004B62D0">
        <w:rPr>
          <w:color w:val="000000"/>
          <w:sz w:val="26"/>
          <w:szCs w:val="26"/>
        </w:rPr>
        <w:t>-</w:t>
      </w:r>
      <w:r w:rsidR="00426FCE" w:rsidRPr="00426FCE">
        <w:rPr>
          <w:color w:val="000000"/>
          <w:sz w:val="26"/>
          <w:szCs w:val="26"/>
        </w:rPr>
        <w:t xml:space="preserve"> Nhận xét được sự phân </w:t>
      </w:r>
      <w:proofErr w:type="spellStart"/>
      <w:r w:rsidR="00426FCE" w:rsidRPr="00426FCE">
        <w:rPr>
          <w:color w:val="000000"/>
          <w:sz w:val="26"/>
          <w:szCs w:val="26"/>
        </w:rPr>
        <w:t>hoá</w:t>
      </w:r>
      <w:proofErr w:type="spellEnd"/>
      <w:r w:rsidR="00426FCE" w:rsidRPr="00426FCE">
        <w:rPr>
          <w:color w:val="000000"/>
          <w:sz w:val="26"/>
          <w:szCs w:val="26"/>
        </w:rPr>
        <w:t xml:space="preserve"> thu nhập theo vùng từ bảng số liệu cho trước.</w:t>
      </w:r>
      <w:r w:rsidRPr="004B62D0">
        <w:rPr>
          <w:color w:val="000000"/>
          <w:sz w:val="26"/>
          <w:szCs w:val="26"/>
        </w:rPr>
        <w:t xml:space="preserve"> </w:t>
      </w:r>
    </w:p>
    <w:p w14:paraId="3AB1B296" w14:textId="77777777" w:rsidR="00167AE4" w:rsidRDefault="00000000">
      <w:pPr>
        <w:pBdr>
          <w:top w:val="nil"/>
          <w:left w:val="nil"/>
          <w:bottom w:val="nil"/>
          <w:right w:val="nil"/>
          <w:between w:val="nil"/>
        </w:pBdr>
        <w:spacing w:after="0" w:line="276" w:lineRule="auto"/>
        <w:jc w:val="both"/>
        <w:rPr>
          <w:color w:val="000000"/>
          <w:sz w:val="26"/>
          <w:szCs w:val="26"/>
          <w:highlight w:val="white"/>
        </w:rPr>
      </w:pPr>
      <w:r>
        <w:rPr>
          <w:color w:val="000000"/>
          <w:sz w:val="26"/>
          <w:szCs w:val="26"/>
          <w:highlight w:val="white"/>
        </w:rPr>
        <w:t>b. Nội dung</w:t>
      </w:r>
    </w:p>
    <w:p w14:paraId="4E1CFCD5" w14:textId="33C574B7" w:rsidR="00167AE4" w:rsidRPr="004B62D0" w:rsidRDefault="00000000">
      <w:pPr>
        <w:pBdr>
          <w:top w:val="nil"/>
          <w:left w:val="nil"/>
          <w:bottom w:val="nil"/>
          <w:right w:val="nil"/>
          <w:between w:val="nil"/>
        </w:pBdr>
        <w:spacing w:after="0" w:line="276" w:lineRule="auto"/>
        <w:jc w:val="both"/>
        <w:rPr>
          <w:sz w:val="26"/>
          <w:szCs w:val="26"/>
          <w:highlight w:val="white"/>
        </w:rPr>
      </w:pPr>
      <w:r>
        <w:rPr>
          <w:color w:val="000000"/>
          <w:sz w:val="26"/>
          <w:szCs w:val="26"/>
          <w:highlight w:val="white"/>
        </w:rPr>
        <w:t xml:space="preserve">- </w:t>
      </w:r>
      <w:r w:rsidR="00426FCE" w:rsidRPr="00426FCE">
        <w:rPr>
          <w:color w:val="000000"/>
          <w:sz w:val="26"/>
          <w:szCs w:val="26"/>
        </w:rPr>
        <w:t>Tìm hiểu về sự phân hóa thu nhập theo vùng ở nước ta</w:t>
      </w:r>
    </w:p>
    <w:p w14:paraId="491C5723" w14:textId="6B9C9F87" w:rsidR="00167AE4" w:rsidRPr="003E1635" w:rsidRDefault="00000000">
      <w:pPr>
        <w:pBdr>
          <w:top w:val="nil"/>
          <w:left w:val="nil"/>
          <w:bottom w:val="nil"/>
          <w:right w:val="nil"/>
          <w:between w:val="nil"/>
        </w:pBdr>
        <w:spacing w:after="0" w:line="276" w:lineRule="auto"/>
        <w:jc w:val="both"/>
        <w:rPr>
          <w:color w:val="000000"/>
          <w:sz w:val="26"/>
          <w:szCs w:val="26"/>
          <w:highlight w:val="white"/>
        </w:rPr>
      </w:pPr>
      <w:r>
        <w:rPr>
          <w:color w:val="000000"/>
          <w:sz w:val="26"/>
          <w:szCs w:val="26"/>
          <w:highlight w:val="white"/>
        </w:rPr>
        <w:t>c. Sản Phẩm</w:t>
      </w:r>
    </w:p>
    <w:p w14:paraId="6067FFB0" w14:textId="59258DC8" w:rsidR="004B62D0" w:rsidRPr="003E1635" w:rsidRDefault="00426FCE">
      <w:pPr>
        <w:pBdr>
          <w:top w:val="nil"/>
          <w:left w:val="nil"/>
          <w:bottom w:val="nil"/>
          <w:right w:val="nil"/>
          <w:between w:val="nil"/>
        </w:pBdr>
        <w:spacing w:after="0" w:line="276" w:lineRule="auto"/>
        <w:jc w:val="both"/>
        <w:rPr>
          <w:sz w:val="26"/>
          <w:szCs w:val="26"/>
        </w:rPr>
      </w:pPr>
      <w:r w:rsidRPr="003E1635">
        <w:rPr>
          <w:sz w:val="26"/>
          <w:szCs w:val="26"/>
        </w:rPr>
        <w:t>- Thông tin phản hồi của học sinh.</w:t>
      </w:r>
    </w:p>
    <w:p w14:paraId="5D895734" w14:textId="59EC7C43" w:rsidR="00167AE4" w:rsidRDefault="00000000">
      <w:pPr>
        <w:pBdr>
          <w:top w:val="nil"/>
          <w:left w:val="nil"/>
          <w:bottom w:val="nil"/>
          <w:right w:val="nil"/>
          <w:between w:val="nil"/>
        </w:pBdr>
        <w:spacing w:after="0" w:line="276" w:lineRule="auto"/>
        <w:jc w:val="both"/>
        <w:rPr>
          <w:color w:val="000000"/>
          <w:sz w:val="26"/>
          <w:szCs w:val="26"/>
        </w:rPr>
      </w:pPr>
      <w:r>
        <w:rPr>
          <w:color w:val="000000"/>
          <w:sz w:val="26"/>
          <w:szCs w:val="26"/>
        </w:rPr>
        <w:t>d. Cách thức tổ chức</w:t>
      </w:r>
    </w:p>
    <w:p w14:paraId="59046858" w14:textId="27393F6F" w:rsidR="004B62D0" w:rsidRPr="003E1635" w:rsidRDefault="00000000">
      <w:pPr>
        <w:spacing w:after="0" w:line="276" w:lineRule="auto"/>
        <w:jc w:val="both"/>
        <w:rPr>
          <w:color w:val="000000"/>
          <w:sz w:val="26"/>
          <w:szCs w:val="26"/>
          <w:highlight w:val="white"/>
        </w:rPr>
      </w:pPr>
      <w:r>
        <w:rPr>
          <w:b/>
          <w:color w:val="000000"/>
          <w:sz w:val="26"/>
          <w:szCs w:val="26"/>
          <w:highlight w:val="white"/>
        </w:rPr>
        <w:t>Bước 1:</w:t>
      </w:r>
      <w:r>
        <w:rPr>
          <w:color w:val="000000"/>
          <w:sz w:val="26"/>
          <w:szCs w:val="26"/>
          <w:highlight w:val="white"/>
        </w:rPr>
        <w:t xml:space="preserve"> Giao nhiệm vụ: </w:t>
      </w:r>
    </w:p>
    <w:p w14:paraId="1F1982A9" w14:textId="7C21C21E" w:rsidR="00167AE4" w:rsidRDefault="00426FCE">
      <w:pPr>
        <w:spacing w:after="0" w:line="276" w:lineRule="auto"/>
        <w:jc w:val="center"/>
        <w:rPr>
          <w:color w:val="000000"/>
          <w:sz w:val="26"/>
          <w:szCs w:val="26"/>
          <w:highlight w:val="white"/>
        </w:rPr>
      </w:pPr>
      <w:r w:rsidRPr="00426FCE">
        <w:rPr>
          <w:noProof/>
          <w:color w:val="000000"/>
          <w:sz w:val="26"/>
          <w:szCs w:val="26"/>
          <w:lang w:val="en-US"/>
        </w:rPr>
        <w:drawing>
          <wp:inline distT="0" distB="0" distL="0" distR="0" wp14:anchorId="3620F5CE" wp14:editId="533AA191">
            <wp:extent cx="5955665" cy="3242603"/>
            <wp:effectExtent l="0" t="0" r="6985" b="0"/>
            <wp:docPr id="1125349126" name="Hình ảnh 1" descr="Ảnh có chứa văn bản, ảnh chụp màn hình, Trang web, Website&#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349126" name="Hình ảnh 1" descr="Ảnh có chứa văn bản, ảnh chụp màn hình, Trang web, Website&#10;&#10;Mô tả được tạo tự động"/>
                    <pic:cNvPicPr/>
                  </pic:nvPicPr>
                  <pic:blipFill>
                    <a:blip r:embed="rId11"/>
                    <a:stretch>
                      <a:fillRect/>
                    </a:stretch>
                  </pic:blipFill>
                  <pic:spPr>
                    <a:xfrm>
                      <a:off x="0" y="0"/>
                      <a:ext cx="5961852" cy="3245971"/>
                    </a:xfrm>
                    <a:prstGeom prst="rect">
                      <a:avLst/>
                    </a:prstGeom>
                  </pic:spPr>
                </pic:pic>
              </a:graphicData>
            </a:graphic>
          </wp:inline>
        </w:drawing>
      </w:r>
    </w:p>
    <w:p w14:paraId="673DF68A" w14:textId="77777777" w:rsidR="003E1635" w:rsidRDefault="003E1635">
      <w:pPr>
        <w:spacing w:after="0" w:line="276" w:lineRule="auto"/>
        <w:jc w:val="both"/>
        <w:rPr>
          <w:b/>
          <w:color w:val="000000"/>
          <w:sz w:val="26"/>
          <w:szCs w:val="26"/>
          <w:highlight w:val="white"/>
          <w:lang w:val="en-US"/>
        </w:rPr>
      </w:pPr>
    </w:p>
    <w:p w14:paraId="51CA3CB5" w14:textId="411BEC1D" w:rsidR="00167AE4" w:rsidRDefault="00000000">
      <w:pPr>
        <w:spacing w:after="0" w:line="276" w:lineRule="auto"/>
        <w:jc w:val="both"/>
        <w:rPr>
          <w:color w:val="000000"/>
          <w:sz w:val="26"/>
          <w:szCs w:val="26"/>
          <w:highlight w:val="white"/>
        </w:rPr>
      </w:pPr>
      <w:r>
        <w:rPr>
          <w:b/>
          <w:color w:val="000000"/>
          <w:sz w:val="26"/>
          <w:szCs w:val="26"/>
          <w:highlight w:val="white"/>
        </w:rPr>
        <w:t>Bước 2</w:t>
      </w:r>
      <w:r>
        <w:rPr>
          <w:color w:val="000000"/>
          <w:sz w:val="26"/>
          <w:szCs w:val="26"/>
          <w:highlight w:val="white"/>
        </w:rPr>
        <w:t xml:space="preserve">: </w:t>
      </w:r>
      <w:r w:rsidR="00D85B76">
        <w:rPr>
          <w:color w:val="000000"/>
          <w:sz w:val="26"/>
          <w:szCs w:val="26"/>
          <w:highlight w:val="white"/>
        </w:rPr>
        <w:t>HS</w:t>
      </w:r>
      <w:r>
        <w:rPr>
          <w:color w:val="000000"/>
          <w:sz w:val="26"/>
          <w:szCs w:val="26"/>
          <w:highlight w:val="white"/>
        </w:rPr>
        <w:t xml:space="preserve"> thực hiện nhiệm vụ</w:t>
      </w:r>
    </w:p>
    <w:p w14:paraId="5687DACC" w14:textId="040EFD64" w:rsidR="00167AE4" w:rsidRDefault="00000000">
      <w:pPr>
        <w:spacing w:after="0" w:line="276" w:lineRule="auto"/>
        <w:jc w:val="both"/>
        <w:rPr>
          <w:color w:val="000000"/>
          <w:sz w:val="26"/>
          <w:szCs w:val="26"/>
          <w:highlight w:val="white"/>
        </w:rPr>
      </w:pPr>
      <w:r>
        <w:rPr>
          <w:color w:val="000000"/>
          <w:sz w:val="26"/>
          <w:szCs w:val="26"/>
          <w:highlight w:val="white"/>
        </w:rPr>
        <w:t xml:space="preserve">- </w:t>
      </w:r>
      <w:r w:rsidR="00D85B76">
        <w:rPr>
          <w:color w:val="000000"/>
          <w:sz w:val="26"/>
          <w:szCs w:val="26"/>
          <w:highlight w:val="white"/>
        </w:rPr>
        <w:t>HS</w:t>
      </w:r>
      <w:r>
        <w:rPr>
          <w:color w:val="000000"/>
          <w:sz w:val="26"/>
          <w:szCs w:val="26"/>
          <w:highlight w:val="white"/>
        </w:rPr>
        <w:t xml:space="preserve"> trao đổi và trả lời các câu hỏi. </w:t>
      </w:r>
    </w:p>
    <w:p w14:paraId="34E1A54B" w14:textId="145D2187" w:rsidR="00167AE4" w:rsidRDefault="00000000">
      <w:pPr>
        <w:spacing w:after="0" w:line="276" w:lineRule="auto"/>
        <w:jc w:val="both"/>
        <w:rPr>
          <w:color w:val="000000"/>
          <w:sz w:val="26"/>
          <w:szCs w:val="26"/>
          <w:highlight w:val="white"/>
        </w:rPr>
      </w:pPr>
      <w:r>
        <w:rPr>
          <w:b/>
          <w:color w:val="000000"/>
          <w:sz w:val="26"/>
          <w:szCs w:val="26"/>
          <w:highlight w:val="white"/>
        </w:rPr>
        <w:lastRenderedPageBreak/>
        <w:t>Bước 3</w:t>
      </w:r>
      <w:r>
        <w:rPr>
          <w:color w:val="000000"/>
          <w:sz w:val="26"/>
          <w:szCs w:val="26"/>
          <w:highlight w:val="white"/>
        </w:rPr>
        <w:t xml:space="preserve">: </w:t>
      </w:r>
      <w:r w:rsidR="00D85B76">
        <w:rPr>
          <w:color w:val="000000"/>
          <w:sz w:val="26"/>
          <w:szCs w:val="26"/>
          <w:highlight w:val="white"/>
        </w:rPr>
        <w:t>HS</w:t>
      </w:r>
      <w:r>
        <w:rPr>
          <w:color w:val="000000"/>
          <w:sz w:val="26"/>
          <w:szCs w:val="26"/>
          <w:highlight w:val="white"/>
        </w:rPr>
        <w:t xml:space="preserve"> báo cáo kết quả làm việc</w:t>
      </w:r>
    </w:p>
    <w:p w14:paraId="4F8EF846" w14:textId="77777777" w:rsidR="00167AE4" w:rsidRDefault="00000000">
      <w:pPr>
        <w:spacing w:after="0" w:line="276" w:lineRule="auto"/>
        <w:jc w:val="both"/>
        <w:rPr>
          <w:color w:val="000000"/>
          <w:sz w:val="26"/>
          <w:szCs w:val="26"/>
          <w:highlight w:val="white"/>
        </w:rPr>
      </w:pPr>
      <w:r>
        <w:rPr>
          <w:color w:val="000000"/>
          <w:sz w:val="26"/>
          <w:szCs w:val="26"/>
          <w:highlight w:val="white"/>
        </w:rPr>
        <w:t>- Gọi 1 học sinh bất kì trả lời câu hỏi.</w:t>
      </w:r>
    </w:p>
    <w:p w14:paraId="3AD780F4" w14:textId="37FB1293" w:rsidR="00167AE4" w:rsidRDefault="00000000">
      <w:pPr>
        <w:spacing w:after="0" w:line="276" w:lineRule="auto"/>
        <w:jc w:val="both"/>
        <w:rPr>
          <w:color w:val="000000"/>
          <w:sz w:val="26"/>
          <w:szCs w:val="26"/>
          <w:highlight w:val="white"/>
        </w:rPr>
      </w:pPr>
      <w:r>
        <w:rPr>
          <w:color w:val="000000"/>
          <w:sz w:val="26"/>
          <w:szCs w:val="26"/>
          <w:highlight w:val="white"/>
        </w:rPr>
        <w:t xml:space="preserve">- </w:t>
      </w:r>
      <w:r w:rsidR="00D85B76">
        <w:rPr>
          <w:color w:val="000000"/>
          <w:sz w:val="26"/>
          <w:szCs w:val="26"/>
          <w:highlight w:val="white"/>
        </w:rPr>
        <w:t>HS</w:t>
      </w:r>
      <w:r>
        <w:rPr>
          <w:color w:val="000000"/>
          <w:sz w:val="26"/>
          <w:szCs w:val="26"/>
          <w:highlight w:val="white"/>
        </w:rPr>
        <w:t xml:space="preserve"> khác nhận xét, bổ sung </w:t>
      </w:r>
    </w:p>
    <w:p w14:paraId="787ADD37" w14:textId="77777777" w:rsidR="00167AE4" w:rsidRDefault="00000000">
      <w:pPr>
        <w:spacing w:after="0" w:line="276" w:lineRule="auto"/>
        <w:jc w:val="both"/>
        <w:rPr>
          <w:color w:val="000000"/>
          <w:sz w:val="26"/>
          <w:szCs w:val="26"/>
          <w:highlight w:val="white"/>
        </w:rPr>
      </w:pPr>
      <w:r>
        <w:rPr>
          <w:b/>
          <w:color w:val="000000"/>
          <w:sz w:val="26"/>
          <w:szCs w:val="26"/>
          <w:highlight w:val="white"/>
        </w:rPr>
        <w:t>Bước 4</w:t>
      </w:r>
      <w:r>
        <w:rPr>
          <w:color w:val="000000"/>
          <w:sz w:val="26"/>
          <w:szCs w:val="26"/>
          <w:highlight w:val="white"/>
        </w:rPr>
        <w:t>: Đánh giá và chốt kiến thức</w:t>
      </w:r>
    </w:p>
    <w:p w14:paraId="1C857940" w14:textId="77777777" w:rsidR="00167AE4" w:rsidRDefault="00000000">
      <w:pPr>
        <w:spacing w:after="0" w:line="276" w:lineRule="auto"/>
        <w:jc w:val="both"/>
        <w:rPr>
          <w:sz w:val="26"/>
          <w:szCs w:val="26"/>
        </w:rPr>
      </w:pPr>
      <w:r>
        <w:rPr>
          <w:color w:val="000000"/>
          <w:sz w:val="26"/>
          <w:szCs w:val="26"/>
          <w:highlight w:val="white"/>
        </w:rPr>
        <w:t xml:space="preserve">- </w:t>
      </w:r>
      <w:r>
        <w:rPr>
          <w:sz w:val="26"/>
          <w:szCs w:val="26"/>
        </w:rPr>
        <w:t xml:space="preserve">Giáo viên quan sát, nhận xét đánh giá quá trình thực hiện của học sinh về thái độ, tinh thần học tập, khả năng giao tiếp, trình bày và đánh giá kết quả cuối cùng của học sinh </w:t>
      </w:r>
    </w:p>
    <w:p w14:paraId="47893FE0" w14:textId="1AA49E2A" w:rsidR="00167AE4" w:rsidRDefault="00000000">
      <w:pPr>
        <w:spacing w:after="0" w:line="276" w:lineRule="auto"/>
        <w:jc w:val="both"/>
        <w:rPr>
          <w:sz w:val="26"/>
          <w:szCs w:val="26"/>
          <w:lang w:val="en-US"/>
        </w:rPr>
      </w:pPr>
      <w:r>
        <w:rPr>
          <w:sz w:val="26"/>
          <w:szCs w:val="26"/>
        </w:rPr>
        <w:t>- Chuẩn kiến thức:</w:t>
      </w:r>
    </w:p>
    <w:p w14:paraId="2CFC8237" w14:textId="77777777" w:rsidR="002369B0" w:rsidRPr="002369B0" w:rsidRDefault="002369B0">
      <w:pPr>
        <w:spacing w:after="0" w:line="276" w:lineRule="auto"/>
        <w:jc w:val="both"/>
        <w:rPr>
          <w:sz w:val="26"/>
          <w:szCs w:val="26"/>
          <w:lang w:val="en-US"/>
        </w:rPr>
      </w:pPr>
    </w:p>
    <w:tbl>
      <w:tblPr>
        <w:tblStyle w:val="a2"/>
        <w:tblW w:w="10321" w:type="dxa"/>
        <w:tblInd w:w="0" w:type="dxa"/>
        <w:tblLayout w:type="fixed"/>
        <w:tblLook w:val="0400" w:firstRow="0" w:lastRow="0" w:firstColumn="0" w:lastColumn="0" w:noHBand="0" w:noVBand="1"/>
      </w:tblPr>
      <w:tblGrid>
        <w:gridCol w:w="10321"/>
      </w:tblGrid>
      <w:tr w:rsidR="00167AE4" w14:paraId="363FFD65" w14:textId="77777777" w:rsidTr="003E1635">
        <w:trPr>
          <w:trHeight w:val="3790"/>
        </w:trPr>
        <w:tc>
          <w:tcPr>
            <w:tcW w:w="10321" w:type="dxa"/>
            <w:shd w:val="clear" w:color="auto" w:fill="FFF5DC"/>
          </w:tcPr>
          <w:p w14:paraId="76B08E0F" w14:textId="77777777" w:rsidR="003E1635" w:rsidRDefault="003E1635" w:rsidP="003E1635">
            <w:pPr>
              <w:spacing w:after="0" w:line="276" w:lineRule="auto"/>
              <w:jc w:val="center"/>
              <w:rPr>
                <w:b/>
                <w:bCs/>
                <w:color w:val="000000"/>
                <w:sz w:val="26"/>
                <w:szCs w:val="26"/>
                <w:lang w:val="en-US"/>
              </w:rPr>
            </w:pPr>
          </w:p>
          <w:p w14:paraId="71212608" w14:textId="065B469C" w:rsidR="002369B0" w:rsidRPr="002369B0" w:rsidRDefault="002369B0" w:rsidP="003E1635">
            <w:pPr>
              <w:spacing w:after="0" w:line="276" w:lineRule="auto"/>
              <w:jc w:val="center"/>
              <w:rPr>
                <w:b/>
                <w:bCs/>
                <w:color w:val="000000"/>
                <w:sz w:val="26"/>
                <w:szCs w:val="26"/>
              </w:rPr>
            </w:pPr>
            <w:r w:rsidRPr="002369B0">
              <w:rPr>
                <w:b/>
                <w:bCs/>
                <w:color w:val="000000"/>
                <w:sz w:val="26"/>
                <w:szCs w:val="26"/>
              </w:rPr>
              <w:t>B. SỰ PHÂN HÓA THU NHẬP THEO VÙNG Ở NƯỚC TA</w:t>
            </w:r>
          </w:p>
          <w:p w14:paraId="54756211" w14:textId="0532304D" w:rsidR="00167AE4" w:rsidRDefault="002369B0">
            <w:pPr>
              <w:spacing w:after="0" w:line="276" w:lineRule="auto"/>
              <w:jc w:val="both"/>
              <w:rPr>
                <w:color w:val="000000"/>
                <w:sz w:val="26"/>
                <w:szCs w:val="26"/>
              </w:rPr>
            </w:pPr>
            <w:r w:rsidRPr="002369B0">
              <w:rPr>
                <w:b/>
                <w:noProof/>
                <w:color w:val="0070C0"/>
                <w:sz w:val="26"/>
                <w:szCs w:val="26"/>
              </w:rPr>
              <mc:AlternateContent>
                <mc:Choice Requires="wps">
                  <w:drawing>
                    <wp:anchor distT="0" distB="0" distL="114300" distR="114300" simplePos="0" relativeHeight="251659264" behindDoc="0" locked="0" layoutInCell="1" allowOverlap="1" wp14:anchorId="36234048" wp14:editId="7F9098F5">
                      <wp:simplePos x="0" y="0"/>
                      <wp:positionH relativeFrom="column">
                        <wp:posOffset>140335</wp:posOffset>
                      </wp:positionH>
                      <wp:positionV relativeFrom="paragraph">
                        <wp:posOffset>125730</wp:posOffset>
                      </wp:positionV>
                      <wp:extent cx="6089650" cy="6247864"/>
                      <wp:effectExtent l="0" t="0" r="0" b="0"/>
                      <wp:wrapNone/>
                      <wp:docPr id="4" name="Hộp Văn bản 3">
                        <a:extLst xmlns:a="http://schemas.openxmlformats.org/drawingml/2006/main">
                          <a:ext uri="{FF2B5EF4-FFF2-40B4-BE49-F238E27FC236}">
                            <a16:creationId xmlns:a16="http://schemas.microsoft.com/office/drawing/2014/main" id="{4DFBCFA1-61E6-161B-748D-5D38D22DC42C}"/>
                          </a:ext>
                        </a:extLst>
                      </wp:docPr>
                      <wp:cNvGraphicFramePr/>
                      <a:graphic xmlns:a="http://schemas.openxmlformats.org/drawingml/2006/main">
                        <a:graphicData uri="http://schemas.microsoft.com/office/word/2010/wordprocessingShape">
                          <wps:wsp>
                            <wps:cNvSpPr txBox="1"/>
                            <wps:spPr>
                              <a:xfrm>
                                <a:off x="0" y="0"/>
                                <a:ext cx="6089650" cy="6247864"/>
                              </a:xfrm>
                              <a:prstGeom prst="rect">
                                <a:avLst/>
                              </a:prstGeom>
                              <a:noFill/>
                            </wps:spPr>
                            <wps:txbx>
                              <w:txbxContent>
                                <w:p w14:paraId="14D23B18" w14:textId="169090E4"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xml:space="preserve">- Trong giai đoạn 2010 - 2021 thu nhập bình quân đầu người một tháng các vùng nước ta có xu </w:t>
                                  </w:r>
                                  <w:proofErr w:type="spellStart"/>
                                  <w:r w:rsidRPr="002369B0">
                                    <w:rPr>
                                      <w:color w:val="000000" w:themeColor="text1"/>
                                      <w:kern w:val="24"/>
                                      <w:sz w:val="26"/>
                                      <w:szCs w:val="26"/>
                                    </w:rPr>
                                    <w:t>hướn</w:t>
                                  </w:r>
                                  <w:proofErr w:type="spellEnd"/>
                                  <w:r>
                                    <w:rPr>
                                      <w:color w:val="000000" w:themeColor="text1"/>
                                      <w:kern w:val="24"/>
                                      <w:sz w:val="26"/>
                                      <w:szCs w:val="26"/>
                                      <w:lang w:val="en-US"/>
                                    </w:rPr>
                                    <w:t xml:space="preserve">g </w:t>
                                  </w:r>
                                  <w:proofErr w:type="spellStart"/>
                                  <w:r>
                                    <w:rPr>
                                      <w:color w:val="000000" w:themeColor="text1"/>
                                      <w:kern w:val="24"/>
                                      <w:sz w:val="26"/>
                                      <w:szCs w:val="26"/>
                                      <w:lang w:val="en-US"/>
                                    </w:rPr>
                                    <w:t>tăng</w:t>
                                  </w:r>
                                  <w:proofErr w:type="spellEnd"/>
                                  <w:r>
                                    <w:rPr>
                                      <w:color w:val="000000" w:themeColor="text1"/>
                                      <w:kern w:val="24"/>
                                      <w:sz w:val="26"/>
                                      <w:szCs w:val="26"/>
                                      <w:lang w:val="en-US"/>
                                    </w:rPr>
                                    <w:t xml:space="preserve"> </w:t>
                                  </w:r>
                                  <w:proofErr w:type="spellStart"/>
                                  <w:r>
                                    <w:rPr>
                                      <w:color w:val="000000" w:themeColor="text1"/>
                                      <w:kern w:val="24"/>
                                      <w:sz w:val="26"/>
                                      <w:szCs w:val="26"/>
                                      <w:lang w:val="en-US"/>
                                    </w:rPr>
                                    <w:t>lên</w:t>
                                  </w:r>
                                  <w:proofErr w:type="spellEnd"/>
                                  <w:r>
                                    <w:rPr>
                                      <w:color w:val="000000" w:themeColor="text1"/>
                                      <w:kern w:val="24"/>
                                      <w:sz w:val="26"/>
                                      <w:szCs w:val="26"/>
                                      <w:lang w:val="en-US"/>
                                    </w:rPr>
                                    <w:t xml:space="preserve"> </w:t>
                                  </w:r>
                                  <w:proofErr w:type="spellStart"/>
                                  <w:r w:rsidRPr="002369B0">
                                    <w:rPr>
                                      <w:color w:val="000000" w:themeColor="text1"/>
                                      <w:kern w:val="24"/>
                                      <w:sz w:val="26"/>
                                      <w:szCs w:val="26"/>
                                    </w:rPr>
                                    <w:t>nhưn</w:t>
                                  </w:r>
                                  <w:proofErr w:type="spellEnd"/>
                                  <w:r>
                                    <w:rPr>
                                      <w:color w:val="000000" w:themeColor="text1"/>
                                      <w:kern w:val="24"/>
                                      <w:sz w:val="26"/>
                                      <w:szCs w:val="26"/>
                                      <w:lang w:val="en-US"/>
                                    </w:rPr>
                                    <w:t xml:space="preserve">g </w:t>
                                  </w:r>
                                  <w:proofErr w:type="spellStart"/>
                                  <w:r>
                                    <w:rPr>
                                      <w:color w:val="000000" w:themeColor="text1"/>
                                      <w:kern w:val="24"/>
                                      <w:sz w:val="26"/>
                                      <w:szCs w:val="26"/>
                                      <w:lang w:val="en-US"/>
                                    </w:rPr>
                                    <w:t>không</w:t>
                                  </w:r>
                                  <w:proofErr w:type="spellEnd"/>
                                  <w:r>
                                    <w:rPr>
                                      <w:color w:val="000000" w:themeColor="text1"/>
                                      <w:kern w:val="24"/>
                                      <w:sz w:val="26"/>
                                      <w:szCs w:val="26"/>
                                      <w:lang w:val="en-US"/>
                                    </w:rPr>
                                    <w:t xml:space="preserve"> </w:t>
                                  </w:r>
                                  <w:proofErr w:type="spellStart"/>
                                  <w:r>
                                    <w:rPr>
                                      <w:color w:val="000000" w:themeColor="text1"/>
                                      <w:kern w:val="24"/>
                                      <w:sz w:val="26"/>
                                      <w:szCs w:val="26"/>
                                      <w:lang w:val="en-US"/>
                                    </w:rPr>
                                    <w:t>đều</w:t>
                                  </w:r>
                                  <w:proofErr w:type="spellEnd"/>
                                  <w:r>
                                    <w:rPr>
                                      <w:color w:val="000000" w:themeColor="text1"/>
                                      <w:kern w:val="24"/>
                                      <w:sz w:val="26"/>
                                      <w:szCs w:val="26"/>
                                      <w:lang w:val="en-US"/>
                                    </w:rPr>
                                    <w:t xml:space="preserve"> </w:t>
                                  </w:r>
                                  <w:r w:rsidRPr="002369B0">
                                    <w:rPr>
                                      <w:color w:val="000000" w:themeColor="text1"/>
                                      <w:kern w:val="24"/>
                                      <w:sz w:val="26"/>
                                      <w:szCs w:val="26"/>
                                    </w:rPr>
                                    <w:t>giữa các vùng.</w:t>
                                  </w:r>
                                </w:p>
                                <w:p w14:paraId="6EF2BE51" w14:textId="330A1896"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Thu nhập theo vùng ở nước ta từ năm 2010 - 2021 có sự chênh lệch giữa các vùng.</w:t>
                                  </w:r>
                                </w:p>
                                <w:p w14:paraId="717C18B1" w14:textId="2C789FFA"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xml:space="preserve">+ Các khu vực có thu nhập bình quân đầu người một tháng cao: Vùng Đông Nam Bộ, ĐB </w:t>
                                  </w:r>
                                  <w:r>
                                    <w:rPr>
                                      <w:color w:val="000000" w:themeColor="text1"/>
                                      <w:kern w:val="24"/>
                                      <w:sz w:val="26"/>
                                      <w:szCs w:val="26"/>
                                    </w:rPr>
                                    <w:t>s</w:t>
                                  </w:r>
                                  <w:r w:rsidRPr="002369B0">
                                    <w:rPr>
                                      <w:color w:val="000000" w:themeColor="text1"/>
                                      <w:kern w:val="24"/>
                                      <w:sz w:val="26"/>
                                      <w:szCs w:val="26"/>
                                    </w:rPr>
                                    <w:t>ô</w:t>
                                  </w:r>
                                  <w:r>
                                    <w:rPr>
                                      <w:color w:val="000000" w:themeColor="text1"/>
                                      <w:kern w:val="24"/>
                                      <w:sz w:val="26"/>
                                      <w:szCs w:val="26"/>
                                    </w:rPr>
                                    <w:t>ng</w:t>
                                  </w:r>
                                  <w:r w:rsidRPr="002369B0">
                                    <w:rPr>
                                      <w:color w:val="000000" w:themeColor="text1"/>
                                      <w:kern w:val="24"/>
                                      <w:sz w:val="26"/>
                                      <w:szCs w:val="26"/>
                                    </w:rPr>
                                    <w:t xml:space="preserve"> Hồng.</w:t>
                                  </w:r>
                                </w:p>
                                <w:p w14:paraId="40CC3477" w14:textId="7C33DCB9"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xml:space="preserve">+ Các khu vực có thu nhập bình quân đầu người một tháng thấp: TDMNBB, Tây Nguyên. </w:t>
                                  </w:r>
                                </w:p>
                                <w:p w14:paraId="6EBD4FAE" w14:textId="5BCA8246"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Năm 2021, khu vực có thu nhập bình quân đầu người một tháng cao nhất là Đông Nam Bộ, gấp 2,04 lần so với khu vực có thu  nhập bình quân đầu người một tháng thấp nhất.</w:t>
                                  </w:r>
                                </w:p>
                              </w:txbxContent>
                            </wps:txbx>
                            <wps:bodyPr wrap="square">
                              <a:spAutoFit/>
                            </wps:bodyPr>
                          </wps:wsp>
                        </a:graphicData>
                      </a:graphic>
                      <wp14:sizeRelH relativeFrom="margin">
                        <wp14:pctWidth>0</wp14:pctWidth>
                      </wp14:sizeRelH>
                    </wp:anchor>
                  </w:drawing>
                </mc:Choice>
                <mc:Fallback>
                  <w:pict>
                    <v:shapetype w14:anchorId="36234048" id="_x0000_t202" coordsize="21600,21600" o:spt="202" path="m,l,21600r21600,l21600,xe">
                      <v:stroke joinstyle="miter"/>
                      <v:path gradientshapeok="t" o:connecttype="rect"/>
                    </v:shapetype>
                    <v:shape id="Hộp Văn bản 3" o:spid="_x0000_s1026" type="#_x0000_t202" style="position:absolute;left:0;text-align:left;margin-left:11.05pt;margin-top:9.9pt;width:479.5pt;height:491.9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" filled="f" stroked="f">
                      <v:textbox style="mso-fit-shape-to-text:t">
                        <w:txbxContent>
                          <w:p w14:paraId="14D23B18" w14:textId="169090E4"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xml:space="preserve">- Trong giai đoạn 2010 - 2021 thu nhập bình quân đầu người một tháng các vùng nước ta có xu </w:t>
                            </w:r>
                            <w:proofErr w:type="spellStart"/>
                            <w:r w:rsidRPr="002369B0">
                              <w:rPr>
                                <w:color w:val="000000" w:themeColor="text1"/>
                                <w:kern w:val="24"/>
                                <w:sz w:val="26"/>
                                <w:szCs w:val="26"/>
                              </w:rPr>
                              <w:t>hướn</w:t>
                            </w:r>
                            <w:proofErr w:type="spellEnd"/>
                            <w:r>
                              <w:rPr>
                                <w:color w:val="000000" w:themeColor="text1"/>
                                <w:kern w:val="24"/>
                                <w:sz w:val="26"/>
                                <w:szCs w:val="26"/>
                                <w:lang w:val="en-US"/>
                              </w:rPr>
                              <w:t xml:space="preserve">g </w:t>
                            </w:r>
                            <w:proofErr w:type="spellStart"/>
                            <w:r>
                              <w:rPr>
                                <w:color w:val="000000" w:themeColor="text1"/>
                                <w:kern w:val="24"/>
                                <w:sz w:val="26"/>
                                <w:szCs w:val="26"/>
                                <w:lang w:val="en-US"/>
                              </w:rPr>
                              <w:t>tăng</w:t>
                            </w:r>
                            <w:proofErr w:type="spellEnd"/>
                            <w:r>
                              <w:rPr>
                                <w:color w:val="000000" w:themeColor="text1"/>
                                <w:kern w:val="24"/>
                                <w:sz w:val="26"/>
                                <w:szCs w:val="26"/>
                                <w:lang w:val="en-US"/>
                              </w:rPr>
                              <w:t xml:space="preserve"> </w:t>
                            </w:r>
                            <w:proofErr w:type="spellStart"/>
                            <w:r>
                              <w:rPr>
                                <w:color w:val="000000" w:themeColor="text1"/>
                                <w:kern w:val="24"/>
                                <w:sz w:val="26"/>
                                <w:szCs w:val="26"/>
                                <w:lang w:val="en-US"/>
                              </w:rPr>
                              <w:t>lên</w:t>
                            </w:r>
                            <w:proofErr w:type="spellEnd"/>
                            <w:r>
                              <w:rPr>
                                <w:color w:val="000000" w:themeColor="text1"/>
                                <w:kern w:val="24"/>
                                <w:sz w:val="26"/>
                                <w:szCs w:val="26"/>
                                <w:lang w:val="en-US"/>
                              </w:rPr>
                              <w:t xml:space="preserve"> </w:t>
                            </w:r>
                            <w:proofErr w:type="spellStart"/>
                            <w:r w:rsidRPr="002369B0">
                              <w:rPr>
                                <w:color w:val="000000" w:themeColor="text1"/>
                                <w:kern w:val="24"/>
                                <w:sz w:val="26"/>
                                <w:szCs w:val="26"/>
                              </w:rPr>
                              <w:t>nhưn</w:t>
                            </w:r>
                            <w:proofErr w:type="spellEnd"/>
                            <w:r>
                              <w:rPr>
                                <w:color w:val="000000" w:themeColor="text1"/>
                                <w:kern w:val="24"/>
                                <w:sz w:val="26"/>
                                <w:szCs w:val="26"/>
                                <w:lang w:val="en-US"/>
                              </w:rPr>
                              <w:t xml:space="preserve">g </w:t>
                            </w:r>
                            <w:proofErr w:type="spellStart"/>
                            <w:r>
                              <w:rPr>
                                <w:color w:val="000000" w:themeColor="text1"/>
                                <w:kern w:val="24"/>
                                <w:sz w:val="26"/>
                                <w:szCs w:val="26"/>
                                <w:lang w:val="en-US"/>
                              </w:rPr>
                              <w:t>không</w:t>
                            </w:r>
                            <w:proofErr w:type="spellEnd"/>
                            <w:r>
                              <w:rPr>
                                <w:color w:val="000000" w:themeColor="text1"/>
                                <w:kern w:val="24"/>
                                <w:sz w:val="26"/>
                                <w:szCs w:val="26"/>
                                <w:lang w:val="en-US"/>
                              </w:rPr>
                              <w:t xml:space="preserve"> </w:t>
                            </w:r>
                            <w:proofErr w:type="spellStart"/>
                            <w:r>
                              <w:rPr>
                                <w:color w:val="000000" w:themeColor="text1"/>
                                <w:kern w:val="24"/>
                                <w:sz w:val="26"/>
                                <w:szCs w:val="26"/>
                                <w:lang w:val="en-US"/>
                              </w:rPr>
                              <w:t>đều</w:t>
                            </w:r>
                            <w:proofErr w:type="spellEnd"/>
                            <w:r>
                              <w:rPr>
                                <w:color w:val="000000" w:themeColor="text1"/>
                                <w:kern w:val="24"/>
                                <w:sz w:val="26"/>
                                <w:szCs w:val="26"/>
                                <w:lang w:val="en-US"/>
                              </w:rPr>
                              <w:t xml:space="preserve"> </w:t>
                            </w:r>
                            <w:r w:rsidRPr="002369B0">
                              <w:rPr>
                                <w:color w:val="000000" w:themeColor="text1"/>
                                <w:kern w:val="24"/>
                                <w:sz w:val="26"/>
                                <w:szCs w:val="26"/>
                              </w:rPr>
                              <w:t>giữa các vùng.</w:t>
                            </w:r>
                          </w:p>
                          <w:p w14:paraId="6EF2BE51" w14:textId="330A1896"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Thu nhập theo vùng ở nước ta từ năm 2010 - 2021 có sự chênh lệch giữa các vùng.</w:t>
                            </w:r>
                          </w:p>
                          <w:p w14:paraId="717C18B1" w14:textId="2C789FFA"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xml:space="preserve">+ Các khu vực có thu nhập bình quân đầu người một tháng cao: Vùng Đông Nam Bộ, ĐB </w:t>
                            </w:r>
                            <w:r>
                              <w:rPr>
                                <w:color w:val="000000" w:themeColor="text1"/>
                                <w:kern w:val="24"/>
                                <w:sz w:val="26"/>
                                <w:szCs w:val="26"/>
                              </w:rPr>
                              <w:t>s</w:t>
                            </w:r>
                            <w:r w:rsidRPr="002369B0">
                              <w:rPr>
                                <w:color w:val="000000" w:themeColor="text1"/>
                                <w:kern w:val="24"/>
                                <w:sz w:val="26"/>
                                <w:szCs w:val="26"/>
                              </w:rPr>
                              <w:t>ô</w:t>
                            </w:r>
                            <w:r>
                              <w:rPr>
                                <w:color w:val="000000" w:themeColor="text1"/>
                                <w:kern w:val="24"/>
                                <w:sz w:val="26"/>
                                <w:szCs w:val="26"/>
                              </w:rPr>
                              <w:t>ng</w:t>
                            </w:r>
                            <w:r w:rsidRPr="002369B0">
                              <w:rPr>
                                <w:color w:val="000000" w:themeColor="text1"/>
                                <w:kern w:val="24"/>
                                <w:sz w:val="26"/>
                                <w:szCs w:val="26"/>
                              </w:rPr>
                              <w:t xml:space="preserve"> Hồng.</w:t>
                            </w:r>
                          </w:p>
                          <w:p w14:paraId="40CC3477" w14:textId="7C33DCB9"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xml:space="preserve">+ Các khu vực có thu nhập bình quân đầu người một tháng thấp: TDMNBB, Tây Nguyên. </w:t>
                            </w:r>
                          </w:p>
                          <w:p w14:paraId="6EBD4FAE" w14:textId="5BCA8246" w:rsidR="002369B0" w:rsidRPr="002369B0" w:rsidRDefault="002369B0" w:rsidP="002369B0">
                            <w:pPr>
                              <w:spacing w:after="0" w:line="276" w:lineRule="auto"/>
                              <w:jc w:val="both"/>
                              <w:rPr>
                                <w:color w:val="000000" w:themeColor="text1"/>
                                <w:kern w:val="24"/>
                                <w:sz w:val="26"/>
                                <w:szCs w:val="26"/>
                              </w:rPr>
                            </w:pPr>
                            <w:r w:rsidRPr="002369B0">
                              <w:rPr>
                                <w:color w:val="000000" w:themeColor="text1"/>
                                <w:kern w:val="24"/>
                                <w:sz w:val="26"/>
                                <w:szCs w:val="26"/>
                              </w:rPr>
                              <w:t>+ Năm 2021, khu vực có thu nhập bình quân đầu người một tháng cao nhất là Đông Nam Bộ, gấp 2,04 lần so với khu vực có thu  nhập bình quân đầu người một tháng thấp nhất.</w:t>
                            </w:r>
                          </w:p>
                        </w:txbxContent>
                      </v:textbox>
                    </v:shape>
                  </w:pict>
                </mc:Fallback>
              </mc:AlternateContent>
            </w:r>
          </w:p>
        </w:tc>
      </w:tr>
    </w:tbl>
    <w:p w14:paraId="2C22E4E1" w14:textId="28AB2E1A" w:rsidR="00167AE4" w:rsidRDefault="00000000">
      <w:pPr>
        <w:spacing w:after="0" w:line="276" w:lineRule="auto"/>
        <w:jc w:val="both"/>
        <w:rPr>
          <w:b/>
          <w:color w:val="FF0000"/>
          <w:sz w:val="26"/>
          <w:szCs w:val="26"/>
          <w:highlight w:val="white"/>
        </w:rPr>
      </w:pPr>
      <w:r>
        <w:rPr>
          <w:b/>
          <w:color w:val="FF0000"/>
          <w:sz w:val="26"/>
          <w:szCs w:val="26"/>
          <w:highlight w:val="white"/>
        </w:rPr>
        <w:t xml:space="preserve">3. Hoạt động luyện tập </w:t>
      </w:r>
    </w:p>
    <w:p w14:paraId="51B363DA" w14:textId="77777777" w:rsidR="00167AE4" w:rsidRDefault="00000000">
      <w:pPr>
        <w:spacing w:after="0" w:line="276" w:lineRule="auto"/>
        <w:jc w:val="both"/>
        <w:rPr>
          <w:b/>
          <w:color w:val="000000"/>
          <w:sz w:val="26"/>
          <w:szCs w:val="26"/>
          <w:highlight w:val="white"/>
        </w:rPr>
      </w:pPr>
      <w:r>
        <w:rPr>
          <w:color w:val="000000"/>
          <w:sz w:val="26"/>
          <w:szCs w:val="26"/>
          <w:highlight w:val="white"/>
        </w:rPr>
        <w:t>a. Mục tiêu</w:t>
      </w:r>
    </w:p>
    <w:p w14:paraId="6A0A9369" w14:textId="32B8C87F" w:rsidR="00167AE4" w:rsidRDefault="00000000">
      <w:pPr>
        <w:spacing w:after="0" w:line="276" w:lineRule="auto"/>
        <w:jc w:val="both"/>
        <w:rPr>
          <w:color w:val="000000"/>
          <w:sz w:val="26"/>
          <w:szCs w:val="26"/>
          <w:highlight w:val="white"/>
        </w:rPr>
      </w:pPr>
      <w:r>
        <w:rPr>
          <w:color w:val="000000"/>
          <w:sz w:val="26"/>
          <w:szCs w:val="26"/>
          <w:highlight w:val="white"/>
        </w:rPr>
        <w:t>- Củng cố kiến thức bài học.</w:t>
      </w:r>
    </w:p>
    <w:p w14:paraId="32C60E98" w14:textId="77777777" w:rsidR="00167AE4" w:rsidRPr="00B45CD4" w:rsidRDefault="00000000">
      <w:pPr>
        <w:spacing w:after="0" w:line="276" w:lineRule="auto"/>
        <w:jc w:val="both"/>
        <w:rPr>
          <w:color w:val="000000"/>
          <w:sz w:val="26"/>
          <w:szCs w:val="26"/>
          <w:highlight w:val="white"/>
        </w:rPr>
      </w:pPr>
      <w:r>
        <w:rPr>
          <w:color w:val="000000"/>
          <w:sz w:val="26"/>
          <w:szCs w:val="26"/>
          <w:highlight w:val="white"/>
        </w:rPr>
        <w:t>b. Nội dung</w:t>
      </w:r>
    </w:p>
    <w:p w14:paraId="0A549BF5" w14:textId="71F2CBB6" w:rsidR="005C1CF5" w:rsidRPr="003E1635" w:rsidRDefault="005C1CF5">
      <w:pPr>
        <w:spacing w:after="0" w:line="276" w:lineRule="auto"/>
        <w:jc w:val="both"/>
        <w:rPr>
          <w:b/>
          <w:bCs/>
          <w:color w:val="000000"/>
          <w:sz w:val="26"/>
          <w:szCs w:val="26"/>
          <w:highlight w:val="white"/>
        </w:rPr>
      </w:pPr>
      <w:r w:rsidRPr="00B45CD4">
        <w:rPr>
          <w:color w:val="000000"/>
          <w:sz w:val="26"/>
          <w:szCs w:val="26"/>
          <w:highlight w:val="white"/>
        </w:rPr>
        <w:t xml:space="preserve">- </w:t>
      </w:r>
      <w:r w:rsidR="003E1635" w:rsidRPr="003E1635">
        <w:rPr>
          <w:color w:val="000000"/>
          <w:sz w:val="26"/>
          <w:szCs w:val="26"/>
          <w:highlight w:val="white"/>
        </w:rPr>
        <w:t xml:space="preserve"> Dựa vào kiến thức đã học, trả lời các câu hỏi.</w:t>
      </w:r>
    </w:p>
    <w:p w14:paraId="5C71AC2C" w14:textId="77777777" w:rsidR="00167AE4" w:rsidRDefault="00000000">
      <w:pPr>
        <w:spacing w:after="0" w:line="276" w:lineRule="auto"/>
        <w:jc w:val="both"/>
        <w:rPr>
          <w:color w:val="000000"/>
          <w:sz w:val="26"/>
          <w:szCs w:val="26"/>
          <w:highlight w:val="white"/>
        </w:rPr>
      </w:pPr>
      <w:r>
        <w:rPr>
          <w:color w:val="000000"/>
          <w:sz w:val="26"/>
          <w:szCs w:val="26"/>
          <w:highlight w:val="white"/>
        </w:rPr>
        <w:t>c. Sản Phẩm</w:t>
      </w:r>
    </w:p>
    <w:p w14:paraId="0FE6F026" w14:textId="77777777" w:rsidR="00167AE4" w:rsidRDefault="00000000">
      <w:pPr>
        <w:spacing w:after="0" w:line="276" w:lineRule="auto"/>
        <w:jc w:val="both"/>
        <w:rPr>
          <w:color w:val="000000"/>
          <w:sz w:val="26"/>
          <w:szCs w:val="26"/>
          <w:highlight w:val="white"/>
        </w:rPr>
      </w:pPr>
      <w:r>
        <w:rPr>
          <w:color w:val="000000"/>
          <w:sz w:val="26"/>
          <w:szCs w:val="26"/>
          <w:highlight w:val="white"/>
        </w:rPr>
        <w:t>- Câu trả lời của học sinh</w:t>
      </w:r>
    </w:p>
    <w:p w14:paraId="4DE0509C" w14:textId="77777777" w:rsidR="00167AE4" w:rsidRDefault="00000000">
      <w:pPr>
        <w:spacing w:after="0" w:line="276" w:lineRule="auto"/>
        <w:jc w:val="both"/>
        <w:rPr>
          <w:color w:val="000000"/>
          <w:sz w:val="26"/>
          <w:szCs w:val="26"/>
          <w:highlight w:val="white"/>
        </w:rPr>
      </w:pPr>
      <w:r>
        <w:rPr>
          <w:color w:val="000000"/>
          <w:sz w:val="26"/>
          <w:szCs w:val="26"/>
          <w:highlight w:val="white"/>
        </w:rPr>
        <w:t>d. Cách thức tổ chức</w:t>
      </w:r>
    </w:p>
    <w:p w14:paraId="51FBE8DE" w14:textId="77777777" w:rsidR="005C1CF5" w:rsidRPr="005C1CF5" w:rsidRDefault="00000000">
      <w:pPr>
        <w:spacing w:after="0" w:line="276" w:lineRule="auto"/>
        <w:jc w:val="both"/>
        <w:rPr>
          <w:color w:val="000000"/>
          <w:sz w:val="26"/>
          <w:szCs w:val="26"/>
          <w:highlight w:val="white"/>
        </w:rPr>
      </w:pPr>
      <w:r>
        <w:rPr>
          <w:b/>
          <w:color w:val="000000"/>
          <w:sz w:val="26"/>
          <w:szCs w:val="26"/>
          <w:highlight w:val="white"/>
        </w:rPr>
        <w:t>Bước 1</w:t>
      </w:r>
      <w:r>
        <w:rPr>
          <w:color w:val="000000"/>
          <w:sz w:val="26"/>
          <w:szCs w:val="26"/>
          <w:highlight w:val="white"/>
        </w:rPr>
        <w:t xml:space="preserve">: Giao nhiệm vụ cho học sinh: </w:t>
      </w:r>
      <w:bookmarkStart w:id="5" w:name="_heading=h.1t3h5sf" w:colFirst="0" w:colLast="0"/>
      <w:bookmarkEnd w:id="5"/>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7"/>
        <w:gridCol w:w="222"/>
        <w:gridCol w:w="4552"/>
      </w:tblGrid>
      <w:tr w:rsidR="003E1635" w:rsidRPr="00BC2EDD" w14:paraId="7430C64F" w14:textId="77777777" w:rsidTr="003E1635">
        <w:tc>
          <w:tcPr>
            <w:tcW w:w="4390" w:type="dxa"/>
          </w:tcPr>
          <w:p w14:paraId="39A2923F" w14:textId="69B545AF" w:rsidR="00BC2EDD" w:rsidRPr="00BC2EDD" w:rsidRDefault="003E1635">
            <w:pPr>
              <w:spacing w:line="276" w:lineRule="auto"/>
              <w:jc w:val="both"/>
              <w:rPr>
                <w:color w:val="000000"/>
                <w:sz w:val="26"/>
                <w:szCs w:val="26"/>
                <w:highlight w:val="white"/>
                <w:lang w:val="en-US"/>
              </w:rPr>
            </w:pPr>
            <w:r>
              <w:rPr>
                <w:noProof/>
              </w:rPr>
              <w:drawing>
                <wp:inline distT="0" distB="0" distL="0" distR="0" wp14:anchorId="6A3F2E87" wp14:editId="2DE25438">
                  <wp:extent cx="3074035" cy="1406770"/>
                  <wp:effectExtent l="0" t="0" r="0" b="3175"/>
                  <wp:docPr id="581537830" name="Đồ họ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537830"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104421" cy="1420675"/>
                          </a:xfrm>
                          <a:prstGeom prst="rect">
                            <a:avLst/>
                          </a:prstGeom>
                        </pic:spPr>
                      </pic:pic>
                    </a:graphicData>
                  </a:graphic>
                </wp:inline>
              </w:drawing>
            </w:r>
          </w:p>
        </w:tc>
        <w:tc>
          <w:tcPr>
            <w:tcW w:w="283" w:type="dxa"/>
          </w:tcPr>
          <w:p w14:paraId="5FFAA34F" w14:textId="77777777" w:rsidR="00BC2EDD" w:rsidRPr="00BC2EDD" w:rsidRDefault="00BC2EDD">
            <w:pPr>
              <w:spacing w:line="276" w:lineRule="auto"/>
              <w:jc w:val="both"/>
              <w:rPr>
                <w:noProof/>
                <w:sz w:val="26"/>
                <w:szCs w:val="26"/>
              </w:rPr>
            </w:pPr>
          </w:p>
        </w:tc>
        <w:tc>
          <w:tcPr>
            <w:tcW w:w="4958" w:type="dxa"/>
          </w:tcPr>
          <w:p w14:paraId="2CD14AD6" w14:textId="07197C46" w:rsidR="00BC2EDD" w:rsidRPr="00BC2EDD" w:rsidRDefault="003E1635">
            <w:pPr>
              <w:spacing w:line="276" w:lineRule="auto"/>
              <w:jc w:val="both"/>
              <w:rPr>
                <w:color w:val="000000"/>
                <w:sz w:val="26"/>
                <w:szCs w:val="26"/>
                <w:highlight w:val="white"/>
                <w:lang w:val="en-US"/>
              </w:rPr>
            </w:pPr>
            <w:r w:rsidRPr="003E1635">
              <w:rPr>
                <w:color w:val="000000"/>
                <w:sz w:val="26"/>
                <w:szCs w:val="26"/>
                <w:lang w:val="en-US"/>
              </w:rPr>
              <w:drawing>
                <wp:inline distT="0" distB="0" distL="0" distR="0" wp14:anchorId="77C13662" wp14:editId="6B920A1A">
                  <wp:extent cx="2865120" cy="1399736"/>
                  <wp:effectExtent l="0" t="0" r="0" b="0"/>
                  <wp:docPr id="1556292708"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92708" name=""/>
                          <pic:cNvPicPr/>
                        </pic:nvPicPr>
                        <pic:blipFill>
                          <a:blip r:embed="rId14"/>
                          <a:stretch>
                            <a:fillRect/>
                          </a:stretch>
                        </pic:blipFill>
                        <pic:spPr>
                          <a:xfrm>
                            <a:off x="0" y="0"/>
                            <a:ext cx="2893445" cy="1413574"/>
                          </a:xfrm>
                          <a:prstGeom prst="rect">
                            <a:avLst/>
                          </a:prstGeom>
                        </pic:spPr>
                      </pic:pic>
                    </a:graphicData>
                  </a:graphic>
                </wp:inline>
              </w:drawing>
            </w:r>
          </w:p>
        </w:tc>
      </w:tr>
      <w:tr w:rsidR="003E1635" w:rsidRPr="00BC2EDD" w14:paraId="13AD54ED" w14:textId="77777777" w:rsidTr="003E1635">
        <w:tc>
          <w:tcPr>
            <w:tcW w:w="4390" w:type="dxa"/>
          </w:tcPr>
          <w:p w14:paraId="1798776A" w14:textId="00514735" w:rsidR="00BC2EDD" w:rsidRPr="00BC2EDD" w:rsidRDefault="003E1635">
            <w:pPr>
              <w:spacing w:line="276" w:lineRule="auto"/>
              <w:jc w:val="both"/>
              <w:rPr>
                <w:color w:val="000000"/>
                <w:sz w:val="26"/>
                <w:szCs w:val="26"/>
                <w:lang w:val="en-US"/>
              </w:rPr>
            </w:pPr>
            <w:r>
              <w:rPr>
                <w:noProof/>
                <w:color w:val="000000"/>
                <w:sz w:val="26"/>
                <w:szCs w:val="26"/>
                <w:lang w:val="en-US"/>
              </w:rPr>
              <w:drawing>
                <wp:inline distT="0" distB="0" distL="0" distR="0" wp14:anchorId="7F659A07" wp14:editId="5CDD15F7">
                  <wp:extent cx="2967599" cy="1660585"/>
                  <wp:effectExtent l="0" t="0" r="4445" b="0"/>
                  <wp:docPr id="1191576444"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1482" cy="1673949"/>
                          </a:xfrm>
                          <a:prstGeom prst="rect">
                            <a:avLst/>
                          </a:prstGeom>
                          <a:noFill/>
                        </pic:spPr>
                      </pic:pic>
                    </a:graphicData>
                  </a:graphic>
                </wp:inline>
              </w:drawing>
            </w:r>
          </w:p>
        </w:tc>
        <w:tc>
          <w:tcPr>
            <w:tcW w:w="283" w:type="dxa"/>
          </w:tcPr>
          <w:p w14:paraId="22F54CCE" w14:textId="77777777" w:rsidR="00BC2EDD" w:rsidRPr="00BC2EDD" w:rsidRDefault="00BC2EDD">
            <w:pPr>
              <w:spacing w:line="276" w:lineRule="auto"/>
              <w:jc w:val="both"/>
              <w:rPr>
                <w:b/>
                <w:bCs/>
                <w:noProof/>
                <w:sz w:val="26"/>
                <w:szCs w:val="26"/>
              </w:rPr>
            </w:pPr>
          </w:p>
        </w:tc>
        <w:tc>
          <w:tcPr>
            <w:tcW w:w="4958" w:type="dxa"/>
          </w:tcPr>
          <w:p w14:paraId="4F29DA6D" w14:textId="6F4071A4" w:rsidR="00BC2EDD" w:rsidRPr="00BC2EDD" w:rsidRDefault="003E1635">
            <w:pPr>
              <w:spacing w:line="276" w:lineRule="auto"/>
              <w:jc w:val="both"/>
              <w:rPr>
                <w:noProof/>
                <w:sz w:val="26"/>
                <w:szCs w:val="26"/>
                <w:lang w:val="en-US"/>
              </w:rPr>
            </w:pPr>
            <w:r>
              <w:rPr>
                <w:noProof/>
                <w:sz w:val="26"/>
                <w:szCs w:val="26"/>
                <w:lang w:val="en-US"/>
              </w:rPr>
              <w:drawing>
                <wp:inline distT="0" distB="0" distL="0" distR="0" wp14:anchorId="608E4E06" wp14:editId="6484FCA4">
                  <wp:extent cx="2774588" cy="1543996"/>
                  <wp:effectExtent l="0" t="0" r="6985" b="0"/>
                  <wp:docPr id="1216504919"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3425" cy="1554478"/>
                          </a:xfrm>
                          <a:prstGeom prst="rect">
                            <a:avLst/>
                          </a:prstGeom>
                          <a:noFill/>
                        </pic:spPr>
                      </pic:pic>
                    </a:graphicData>
                  </a:graphic>
                </wp:inline>
              </w:drawing>
            </w:r>
          </w:p>
        </w:tc>
      </w:tr>
      <w:tr w:rsidR="003E1635" w:rsidRPr="00BC2EDD" w14:paraId="234EAB14" w14:textId="77777777" w:rsidTr="003E1635">
        <w:tc>
          <w:tcPr>
            <w:tcW w:w="4390" w:type="dxa"/>
          </w:tcPr>
          <w:p w14:paraId="41ADB740" w14:textId="75BBB187" w:rsidR="00BC2EDD" w:rsidRPr="00BC2EDD" w:rsidRDefault="003E1635">
            <w:pPr>
              <w:spacing w:line="276" w:lineRule="auto"/>
              <w:jc w:val="both"/>
              <w:rPr>
                <w:color w:val="000000"/>
                <w:sz w:val="26"/>
                <w:szCs w:val="26"/>
                <w:lang w:val="en-US"/>
              </w:rPr>
            </w:pPr>
            <w:r>
              <w:rPr>
                <w:noProof/>
                <w:color w:val="000000"/>
                <w:sz w:val="26"/>
                <w:szCs w:val="26"/>
                <w:lang w:val="en-US"/>
              </w:rPr>
              <w:lastRenderedPageBreak/>
              <w:drawing>
                <wp:inline distT="0" distB="0" distL="0" distR="0" wp14:anchorId="4AF68C9A" wp14:editId="6178709C">
                  <wp:extent cx="2904978" cy="1628594"/>
                  <wp:effectExtent l="0" t="0" r="0" b="0"/>
                  <wp:docPr id="1704830468"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0278" cy="1642778"/>
                          </a:xfrm>
                          <a:prstGeom prst="rect">
                            <a:avLst/>
                          </a:prstGeom>
                          <a:noFill/>
                        </pic:spPr>
                      </pic:pic>
                    </a:graphicData>
                  </a:graphic>
                </wp:inline>
              </w:drawing>
            </w:r>
          </w:p>
        </w:tc>
        <w:tc>
          <w:tcPr>
            <w:tcW w:w="283" w:type="dxa"/>
          </w:tcPr>
          <w:p w14:paraId="31AF4057" w14:textId="77777777" w:rsidR="00BC2EDD" w:rsidRPr="00BC2EDD" w:rsidRDefault="00BC2EDD">
            <w:pPr>
              <w:spacing w:line="276" w:lineRule="auto"/>
              <w:jc w:val="both"/>
              <w:rPr>
                <w:b/>
                <w:bCs/>
                <w:noProof/>
                <w:sz w:val="26"/>
                <w:szCs w:val="26"/>
              </w:rPr>
            </w:pPr>
          </w:p>
        </w:tc>
        <w:tc>
          <w:tcPr>
            <w:tcW w:w="4958" w:type="dxa"/>
          </w:tcPr>
          <w:p w14:paraId="405BF83A" w14:textId="3BDDDD59" w:rsidR="00BC2EDD" w:rsidRPr="00BC2EDD" w:rsidRDefault="003E1635">
            <w:pPr>
              <w:spacing w:line="276" w:lineRule="auto"/>
              <w:jc w:val="both"/>
              <w:rPr>
                <w:noProof/>
                <w:sz w:val="26"/>
                <w:szCs w:val="26"/>
                <w:lang w:val="en-US"/>
              </w:rPr>
            </w:pPr>
            <w:r>
              <w:rPr>
                <w:noProof/>
                <w:sz w:val="26"/>
                <w:szCs w:val="26"/>
                <w:lang w:val="en-US"/>
              </w:rPr>
              <w:drawing>
                <wp:inline distT="0" distB="0" distL="0" distR="0" wp14:anchorId="3715BBA5" wp14:editId="5EC5B332">
                  <wp:extent cx="2792690" cy="1553421"/>
                  <wp:effectExtent l="0" t="0" r="8255" b="8890"/>
                  <wp:docPr id="477093498"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07450" cy="1561631"/>
                          </a:xfrm>
                          <a:prstGeom prst="rect">
                            <a:avLst/>
                          </a:prstGeom>
                          <a:noFill/>
                        </pic:spPr>
                      </pic:pic>
                    </a:graphicData>
                  </a:graphic>
                </wp:inline>
              </w:drawing>
            </w:r>
          </w:p>
        </w:tc>
      </w:tr>
      <w:tr w:rsidR="003E1635" w:rsidRPr="00BC2EDD" w14:paraId="6EF723C1" w14:textId="77777777" w:rsidTr="003E1635">
        <w:tc>
          <w:tcPr>
            <w:tcW w:w="4390" w:type="dxa"/>
          </w:tcPr>
          <w:p w14:paraId="68BB74C4" w14:textId="4991A09D" w:rsidR="00BC2EDD" w:rsidRPr="00BC2EDD" w:rsidRDefault="00BC2EDD" w:rsidP="00BC2EDD">
            <w:pPr>
              <w:spacing w:line="276" w:lineRule="auto"/>
              <w:jc w:val="both"/>
              <w:rPr>
                <w:b/>
                <w:bCs/>
                <w:color w:val="000000"/>
                <w:sz w:val="26"/>
                <w:szCs w:val="26"/>
                <w:lang w:val="en-US"/>
              </w:rPr>
            </w:pPr>
          </w:p>
        </w:tc>
        <w:tc>
          <w:tcPr>
            <w:tcW w:w="283" w:type="dxa"/>
          </w:tcPr>
          <w:p w14:paraId="6C3F4A0E" w14:textId="77777777" w:rsidR="00BC2EDD" w:rsidRPr="00BC2EDD" w:rsidRDefault="00BC2EDD">
            <w:pPr>
              <w:spacing w:line="276" w:lineRule="auto"/>
              <w:jc w:val="both"/>
              <w:rPr>
                <w:b/>
                <w:bCs/>
                <w:noProof/>
                <w:sz w:val="26"/>
                <w:szCs w:val="26"/>
              </w:rPr>
            </w:pPr>
          </w:p>
        </w:tc>
        <w:tc>
          <w:tcPr>
            <w:tcW w:w="4958" w:type="dxa"/>
          </w:tcPr>
          <w:p w14:paraId="7A7B8055" w14:textId="33092347" w:rsidR="00BC2EDD" w:rsidRPr="00B45CD4" w:rsidRDefault="00BC2EDD">
            <w:pPr>
              <w:spacing w:line="276" w:lineRule="auto"/>
              <w:jc w:val="both"/>
              <w:rPr>
                <w:b/>
                <w:bCs/>
                <w:noProof/>
                <w:sz w:val="26"/>
                <w:szCs w:val="26"/>
              </w:rPr>
            </w:pPr>
          </w:p>
        </w:tc>
      </w:tr>
    </w:tbl>
    <w:p w14:paraId="0DA8A613" w14:textId="482168A9" w:rsidR="00167AE4" w:rsidRDefault="00000000">
      <w:pPr>
        <w:spacing w:after="0" w:line="276" w:lineRule="auto"/>
        <w:jc w:val="both"/>
        <w:rPr>
          <w:color w:val="000000"/>
          <w:sz w:val="26"/>
          <w:szCs w:val="26"/>
          <w:highlight w:val="white"/>
        </w:rPr>
      </w:pPr>
      <w:r>
        <w:rPr>
          <w:b/>
          <w:color w:val="000000"/>
          <w:sz w:val="26"/>
          <w:szCs w:val="26"/>
          <w:highlight w:val="white"/>
        </w:rPr>
        <w:t>Bước 2</w:t>
      </w:r>
      <w:r>
        <w:rPr>
          <w:color w:val="000000"/>
          <w:sz w:val="26"/>
          <w:szCs w:val="26"/>
          <w:highlight w:val="white"/>
        </w:rPr>
        <w:t xml:space="preserve">: Thực hiện nhiệm vụ </w:t>
      </w:r>
    </w:p>
    <w:p w14:paraId="19F7D6A2" w14:textId="60B5D0A9" w:rsidR="00167AE4" w:rsidRDefault="00000000">
      <w:pPr>
        <w:spacing w:after="0" w:line="276" w:lineRule="auto"/>
        <w:jc w:val="both"/>
        <w:rPr>
          <w:color w:val="000000"/>
          <w:sz w:val="26"/>
          <w:szCs w:val="26"/>
          <w:highlight w:val="white"/>
        </w:rPr>
      </w:pPr>
      <w:r>
        <w:rPr>
          <w:color w:val="000000"/>
          <w:sz w:val="26"/>
          <w:szCs w:val="26"/>
          <w:highlight w:val="white"/>
        </w:rPr>
        <w:t xml:space="preserve">- </w:t>
      </w:r>
      <w:r w:rsidR="00D85B76">
        <w:rPr>
          <w:color w:val="000000"/>
          <w:sz w:val="26"/>
          <w:szCs w:val="26"/>
          <w:highlight w:val="white"/>
        </w:rPr>
        <w:t>HS</w:t>
      </w:r>
      <w:r>
        <w:rPr>
          <w:color w:val="000000"/>
          <w:sz w:val="26"/>
          <w:szCs w:val="26"/>
          <w:highlight w:val="white"/>
        </w:rPr>
        <w:t xml:space="preserve"> dựa vào kiến thức đã học trong bài để tra lời câu hỏi.</w:t>
      </w:r>
      <w:r>
        <w:rPr>
          <w:sz w:val="26"/>
          <w:szCs w:val="26"/>
        </w:rPr>
        <w:t xml:space="preserve"> </w:t>
      </w:r>
    </w:p>
    <w:p w14:paraId="53F1D360" w14:textId="77777777" w:rsidR="00167AE4" w:rsidRDefault="00000000">
      <w:pPr>
        <w:spacing w:after="0" w:line="276" w:lineRule="auto"/>
        <w:jc w:val="both"/>
        <w:rPr>
          <w:sz w:val="26"/>
          <w:szCs w:val="26"/>
        </w:rPr>
      </w:pPr>
      <w:r>
        <w:rPr>
          <w:b/>
          <w:color w:val="000000"/>
          <w:sz w:val="26"/>
          <w:szCs w:val="26"/>
          <w:highlight w:val="white"/>
        </w:rPr>
        <w:t>Bước 3</w:t>
      </w:r>
      <w:r>
        <w:rPr>
          <w:color w:val="000000"/>
          <w:sz w:val="26"/>
          <w:szCs w:val="26"/>
          <w:highlight w:val="white"/>
        </w:rPr>
        <w:t>: Báo cáo kết quả làm việc</w:t>
      </w:r>
      <w:r>
        <w:rPr>
          <w:sz w:val="26"/>
          <w:szCs w:val="26"/>
        </w:rPr>
        <w:t xml:space="preserve"> </w:t>
      </w:r>
    </w:p>
    <w:p w14:paraId="5FAB9D5B" w14:textId="149BEEEE" w:rsidR="00167AE4" w:rsidRDefault="00000000">
      <w:pPr>
        <w:spacing w:after="0" w:line="276" w:lineRule="auto"/>
        <w:jc w:val="both"/>
        <w:rPr>
          <w:color w:val="000000"/>
          <w:sz w:val="26"/>
          <w:szCs w:val="26"/>
          <w:highlight w:val="white"/>
        </w:rPr>
      </w:pPr>
      <w:r>
        <w:rPr>
          <w:b/>
          <w:color w:val="000000"/>
          <w:sz w:val="26"/>
          <w:szCs w:val="26"/>
          <w:highlight w:val="white"/>
        </w:rPr>
        <w:t>Bước 4:</w:t>
      </w:r>
      <w:r>
        <w:rPr>
          <w:color w:val="000000"/>
          <w:sz w:val="26"/>
          <w:szCs w:val="26"/>
          <w:highlight w:val="white"/>
        </w:rPr>
        <w:t xml:space="preserve"> </w:t>
      </w:r>
      <w:r w:rsidR="00D85B76">
        <w:rPr>
          <w:color w:val="000000"/>
          <w:sz w:val="26"/>
          <w:szCs w:val="26"/>
          <w:highlight w:val="white"/>
        </w:rPr>
        <w:t>GV</w:t>
      </w:r>
      <w:r>
        <w:rPr>
          <w:color w:val="000000"/>
          <w:sz w:val="26"/>
          <w:szCs w:val="26"/>
          <w:highlight w:val="white"/>
        </w:rPr>
        <w:t xml:space="preserve"> nhận xét, đánh giá và chuẩn kiến thức.</w:t>
      </w:r>
    </w:p>
    <w:p w14:paraId="55C08E97" w14:textId="77777777" w:rsidR="00167AE4" w:rsidRDefault="00000000">
      <w:pPr>
        <w:spacing w:after="0" w:line="276" w:lineRule="auto"/>
        <w:jc w:val="both"/>
        <w:rPr>
          <w:b/>
          <w:color w:val="FF0000"/>
          <w:sz w:val="26"/>
          <w:szCs w:val="26"/>
          <w:highlight w:val="white"/>
        </w:rPr>
      </w:pPr>
      <w:r>
        <w:rPr>
          <w:b/>
          <w:color w:val="FF0000"/>
          <w:sz w:val="26"/>
          <w:szCs w:val="26"/>
          <w:highlight w:val="white"/>
        </w:rPr>
        <w:t xml:space="preserve">4. Hoạt động vận dụng </w:t>
      </w:r>
    </w:p>
    <w:p w14:paraId="572B0B39" w14:textId="77777777" w:rsidR="00167AE4" w:rsidRDefault="00000000">
      <w:pPr>
        <w:spacing w:after="0" w:line="276" w:lineRule="auto"/>
        <w:jc w:val="both"/>
        <w:rPr>
          <w:color w:val="000000"/>
          <w:sz w:val="26"/>
          <w:szCs w:val="26"/>
          <w:highlight w:val="white"/>
        </w:rPr>
      </w:pPr>
      <w:r>
        <w:rPr>
          <w:color w:val="000000"/>
          <w:sz w:val="26"/>
          <w:szCs w:val="26"/>
          <w:highlight w:val="white"/>
        </w:rPr>
        <w:t>a. Mục tiêu</w:t>
      </w:r>
    </w:p>
    <w:p w14:paraId="295A77C7" w14:textId="77777777" w:rsidR="00167AE4" w:rsidRDefault="00000000">
      <w:pPr>
        <w:spacing w:after="0" w:line="276" w:lineRule="auto"/>
        <w:jc w:val="both"/>
        <w:rPr>
          <w:color w:val="000000"/>
          <w:sz w:val="26"/>
          <w:szCs w:val="26"/>
          <w:highlight w:val="white"/>
        </w:rPr>
      </w:pPr>
      <w:r>
        <w:rPr>
          <w:color w:val="000000"/>
          <w:sz w:val="26"/>
          <w:szCs w:val="26"/>
          <w:highlight w:val="white"/>
        </w:rPr>
        <w:t>- Vận dụng kiến thức đã học để giải quyết vấn đề trong thực tiễn.</w:t>
      </w:r>
    </w:p>
    <w:p w14:paraId="0EB1E09E" w14:textId="77777777" w:rsidR="00167AE4" w:rsidRDefault="00000000">
      <w:pPr>
        <w:spacing w:after="0" w:line="276" w:lineRule="auto"/>
        <w:jc w:val="both"/>
        <w:rPr>
          <w:color w:val="000000"/>
          <w:sz w:val="26"/>
          <w:szCs w:val="26"/>
          <w:highlight w:val="white"/>
        </w:rPr>
      </w:pPr>
      <w:r>
        <w:rPr>
          <w:color w:val="000000"/>
          <w:sz w:val="26"/>
          <w:szCs w:val="26"/>
          <w:highlight w:val="white"/>
        </w:rPr>
        <w:t>b. Nội dung</w:t>
      </w:r>
    </w:p>
    <w:p w14:paraId="5902C046" w14:textId="5DACEB68" w:rsidR="00167AE4" w:rsidRPr="00D85B76" w:rsidRDefault="00000000">
      <w:pPr>
        <w:spacing w:after="0" w:line="276" w:lineRule="auto"/>
        <w:jc w:val="both"/>
        <w:rPr>
          <w:color w:val="000000"/>
          <w:sz w:val="26"/>
          <w:szCs w:val="26"/>
          <w:highlight w:val="white"/>
        </w:rPr>
      </w:pPr>
      <w:r>
        <w:rPr>
          <w:color w:val="000000"/>
          <w:sz w:val="26"/>
          <w:szCs w:val="26"/>
          <w:highlight w:val="white"/>
        </w:rPr>
        <w:t xml:space="preserve">- </w:t>
      </w:r>
      <w:r w:rsidR="003E1635" w:rsidRPr="003E1635">
        <w:rPr>
          <w:color w:val="000000"/>
          <w:sz w:val="26"/>
          <w:szCs w:val="26"/>
          <w:highlight w:val="white"/>
        </w:rPr>
        <w:t>Tìm hiểu về ngành nghề em đang quan tâm và giới thiệu với các bạn về nghề đó.</w:t>
      </w:r>
    </w:p>
    <w:p w14:paraId="59972415" w14:textId="77777777" w:rsidR="00167AE4" w:rsidRDefault="00000000">
      <w:pPr>
        <w:spacing w:after="0" w:line="276" w:lineRule="auto"/>
        <w:jc w:val="both"/>
        <w:rPr>
          <w:color w:val="000000"/>
          <w:sz w:val="26"/>
          <w:szCs w:val="26"/>
          <w:highlight w:val="white"/>
        </w:rPr>
      </w:pPr>
      <w:r>
        <w:rPr>
          <w:color w:val="000000"/>
          <w:sz w:val="26"/>
          <w:szCs w:val="26"/>
          <w:highlight w:val="white"/>
        </w:rPr>
        <w:t>c. Sản Phẩm</w:t>
      </w:r>
    </w:p>
    <w:p w14:paraId="16500DA0" w14:textId="1208FD98" w:rsidR="00167AE4" w:rsidRPr="00D85B76" w:rsidRDefault="00000000">
      <w:pPr>
        <w:spacing w:after="0" w:line="276" w:lineRule="auto"/>
        <w:jc w:val="both"/>
        <w:rPr>
          <w:color w:val="000000"/>
          <w:sz w:val="26"/>
          <w:szCs w:val="26"/>
          <w:highlight w:val="white"/>
        </w:rPr>
      </w:pPr>
      <w:r>
        <w:rPr>
          <w:color w:val="000000"/>
          <w:sz w:val="26"/>
          <w:szCs w:val="26"/>
          <w:highlight w:val="white"/>
        </w:rPr>
        <w:t xml:space="preserve">- </w:t>
      </w:r>
      <w:r w:rsidR="00D85B76" w:rsidRPr="00D85B76">
        <w:rPr>
          <w:color w:val="000000"/>
          <w:sz w:val="26"/>
          <w:szCs w:val="26"/>
          <w:highlight w:val="white"/>
        </w:rPr>
        <w:t>Câu trả lời của học sinh.</w:t>
      </w:r>
    </w:p>
    <w:p w14:paraId="18277E5B" w14:textId="77777777" w:rsidR="00167AE4" w:rsidRDefault="00000000">
      <w:pPr>
        <w:spacing w:after="0" w:line="276" w:lineRule="auto"/>
        <w:jc w:val="both"/>
        <w:rPr>
          <w:color w:val="000000"/>
          <w:sz w:val="26"/>
          <w:szCs w:val="26"/>
          <w:highlight w:val="white"/>
        </w:rPr>
      </w:pPr>
      <w:r>
        <w:rPr>
          <w:color w:val="000000"/>
          <w:sz w:val="26"/>
          <w:szCs w:val="26"/>
          <w:highlight w:val="white"/>
        </w:rPr>
        <w:t>d. Cách thức tổ chức</w:t>
      </w:r>
    </w:p>
    <w:p w14:paraId="3E272A9F" w14:textId="77777777" w:rsidR="00167AE4" w:rsidRDefault="00000000">
      <w:pPr>
        <w:spacing w:after="0" w:line="276" w:lineRule="auto"/>
        <w:jc w:val="both"/>
        <w:rPr>
          <w:color w:val="000000"/>
          <w:sz w:val="26"/>
          <w:szCs w:val="26"/>
          <w:highlight w:val="white"/>
        </w:rPr>
      </w:pPr>
      <w:r>
        <w:rPr>
          <w:b/>
          <w:color w:val="000000"/>
          <w:sz w:val="26"/>
          <w:szCs w:val="26"/>
          <w:highlight w:val="white"/>
        </w:rPr>
        <w:t xml:space="preserve">Bước 1: </w:t>
      </w:r>
      <w:r>
        <w:rPr>
          <w:color w:val="000000"/>
          <w:sz w:val="26"/>
          <w:szCs w:val="26"/>
          <w:highlight w:val="white"/>
        </w:rPr>
        <w:t>Giao nhiệm vụ</w:t>
      </w:r>
    </w:p>
    <w:p w14:paraId="7587DCE2" w14:textId="0C318262" w:rsidR="00167AE4" w:rsidRDefault="00000000" w:rsidP="003E1635">
      <w:pPr>
        <w:spacing w:after="0" w:line="276" w:lineRule="auto"/>
        <w:jc w:val="both"/>
        <w:rPr>
          <w:color w:val="000000"/>
          <w:sz w:val="26"/>
          <w:szCs w:val="26"/>
          <w:highlight w:val="white"/>
        </w:rPr>
      </w:pPr>
      <w:r>
        <w:rPr>
          <w:color w:val="000000"/>
          <w:sz w:val="26"/>
          <w:szCs w:val="26"/>
          <w:highlight w:val="white"/>
        </w:rPr>
        <w:t xml:space="preserve">- </w:t>
      </w:r>
      <w:r w:rsidR="003E1635" w:rsidRPr="003E1635">
        <w:rPr>
          <w:color w:val="000000"/>
          <w:sz w:val="26"/>
          <w:szCs w:val="26"/>
          <w:highlight w:val="white"/>
        </w:rPr>
        <w:t>Tìm hiểu về ngành nghề em đang quan tâm và giới thiệu với các bạn về nghề đó.</w:t>
      </w:r>
    </w:p>
    <w:p w14:paraId="7831B878" w14:textId="77777777" w:rsidR="00167AE4" w:rsidRDefault="00000000">
      <w:pPr>
        <w:spacing w:after="0" w:line="276" w:lineRule="auto"/>
        <w:jc w:val="both"/>
        <w:rPr>
          <w:color w:val="000000"/>
          <w:sz w:val="26"/>
          <w:szCs w:val="26"/>
          <w:highlight w:val="white"/>
        </w:rPr>
      </w:pPr>
      <w:r>
        <w:rPr>
          <w:b/>
          <w:color w:val="000000"/>
          <w:sz w:val="26"/>
          <w:szCs w:val="26"/>
          <w:highlight w:val="white"/>
        </w:rPr>
        <w:t>Bước 2</w:t>
      </w:r>
      <w:r>
        <w:rPr>
          <w:color w:val="000000"/>
          <w:sz w:val="26"/>
          <w:szCs w:val="26"/>
          <w:highlight w:val="white"/>
        </w:rPr>
        <w:t xml:space="preserve">: Thực hiện nhiệm vụ </w:t>
      </w:r>
    </w:p>
    <w:p w14:paraId="267EC2DD" w14:textId="77777777" w:rsidR="00167AE4" w:rsidRDefault="00000000">
      <w:pPr>
        <w:spacing w:after="0" w:line="276" w:lineRule="auto"/>
        <w:jc w:val="both"/>
        <w:rPr>
          <w:color w:val="000000"/>
          <w:sz w:val="26"/>
          <w:szCs w:val="26"/>
          <w:highlight w:val="white"/>
        </w:rPr>
      </w:pPr>
      <w:r>
        <w:rPr>
          <w:b/>
          <w:color w:val="000000"/>
          <w:sz w:val="26"/>
          <w:szCs w:val="26"/>
          <w:highlight w:val="white"/>
        </w:rPr>
        <w:t>Bước 3</w:t>
      </w:r>
      <w:r>
        <w:rPr>
          <w:color w:val="000000"/>
          <w:sz w:val="26"/>
          <w:szCs w:val="26"/>
          <w:highlight w:val="white"/>
        </w:rPr>
        <w:t>: Báo cáo kết quả làm việc vào tuần học tiếp theo.</w:t>
      </w:r>
    </w:p>
    <w:p w14:paraId="68066815" w14:textId="68ADCA4F" w:rsidR="00167AE4" w:rsidRDefault="00000000">
      <w:pPr>
        <w:spacing w:after="0" w:line="276" w:lineRule="auto"/>
        <w:jc w:val="both"/>
        <w:rPr>
          <w:color w:val="000000"/>
          <w:sz w:val="26"/>
          <w:szCs w:val="26"/>
          <w:highlight w:val="white"/>
        </w:rPr>
      </w:pPr>
      <w:r>
        <w:rPr>
          <w:b/>
          <w:color w:val="000000"/>
          <w:sz w:val="26"/>
          <w:szCs w:val="26"/>
          <w:highlight w:val="white"/>
        </w:rPr>
        <w:t>Bước 4:</w:t>
      </w:r>
      <w:r>
        <w:rPr>
          <w:color w:val="000000"/>
          <w:sz w:val="26"/>
          <w:szCs w:val="26"/>
          <w:highlight w:val="white"/>
        </w:rPr>
        <w:t xml:space="preserve"> </w:t>
      </w:r>
      <w:r w:rsidR="00D85B76">
        <w:rPr>
          <w:color w:val="000000"/>
          <w:sz w:val="26"/>
          <w:szCs w:val="26"/>
          <w:highlight w:val="white"/>
        </w:rPr>
        <w:t>GV</w:t>
      </w:r>
      <w:r>
        <w:rPr>
          <w:color w:val="000000"/>
          <w:sz w:val="26"/>
          <w:szCs w:val="26"/>
          <w:highlight w:val="white"/>
        </w:rPr>
        <w:t xml:space="preserve"> quan sát, nhận xét đánh giá hoạt động học của </w:t>
      </w:r>
      <w:r w:rsidR="00D85B76">
        <w:rPr>
          <w:color w:val="000000"/>
          <w:sz w:val="26"/>
          <w:szCs w:val="26"/>
          <w:highlight w:val="white"/>
        </w:rPr>
        <w:t>HS</w:t>
      </w:r>
      <w:r>
        <w:rPr>
          <w:color w:val="000000"/>
          <w:sz w:val="26"/>
          <w:szCs w:val="26"/>
          <w:highlight w:val="white"/>
        </w:rPr>
        <w:t xml:space="preserve">. </w:t>
      </w:r>
    </w:p>
    <w:sectPr w:rsidR="00167AE4">
      <w:pgSz w:w="11909" w:h="16834"/>
      <w:pgMar w:top="1134" w:right="1134" w:bottom="1134" w:left="1134"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9255C5F"/>
    <w:multiLevelType w:val="hybridMultilevel"/>
    <w:tmpl w:val="C38425BC"/>
    <w:lvl w:ilvl="0" w:tplc="1E82D632">
      <w:start w:val="1"/>
      <w:numFmt w:val="upperLetter"/>
      <w:lvlText w:val="%1."/>
      <w:lvlJc w:val="left"/>
      <w:pPr>
        <w:tabs>
          <w:tab w:val="num" w:pos="720"/>
        </w:tabs>
        <w:ind w:left="720" w:hanging="360"/>
      </w:pPr>
    </w:lvl>
    <w:lvl w:ilvl="1" w:tplc="DA2EA82C" w:tentative="1">
      <w:start w:val="1"/>
      <w:numFmt w:val="upperLetter"/>
      <w:lvlText w:val="%2."/>
      <w:lvlJc w:val="left"/>
      <w:pPr>
        <w:tabs>
          <w:tab w:val="num" w:pos="1440"/>
        </w:tabs>
        <w:ind w:left="1440" w:hanging="360"/>
      </w:pPr>
    </w:lvl>
    <w:lvl w:ilvl="2" w:tplc="0D4A0C48" w:tentative="1">
      <w:start w:val="1"/>
      <w:numFmt w:val="upperLetter"/>
      <w:lvlText w:val="%3."/>
      <w:lvlJc w:val="left"/>
      <w:pPr>
        <w:tabs>
          <w:tab w:val="num" w:pos="2160"/>
        </w:tabs>
        <w:ind w:left="2160" w:hanging="360"/>
      </w:pPr>
    </w:lvl>
    <w:lvl w:ilvl="3" w:tplc="8962FCD2" w:tentative="1">
      <w:start w:val="1"/>
      <w:numFmt w:val="upperLetter"/>
      <w:lvlText w:val="%4."/>
      <w:lvlJc w:val="left"/>
      <w:pPr>
        <w:tabs>
          <w:tab w:val="num" w:pos="2880"/>
        </w:tabs>
        <w:ind w:left="2880" w:hanging="360"/>
      </w:pPr>
    </w:lvl>
    <w:lvl w:ilvl="4" w:tplc="93E2CAD2" w:tentative="1">
      <w:start w:val="1"/>
      <w:numFmt w:val="upperLetter"/>
      <w:lvlText w:val="%5."/>
      <w:lvlJc w:val="left"/>
      <w:pPr>
        <w:tabs>
          <w:tab w:val="num" w:pos="3600"/>
        </w:tabs>
        <w:ind w:left="3600" w:hanging="360"/>
      </w:pPr>
    </w:lvl>
    <w:lvl w:ilvl="5" w:tplc="609CD20E" w:tentative="1">
      <w:start w:val="1"/>
      <w:numFmt w:val="upperLetter"/>
      <w:lvlText w:val="%6."/>
      <w:lvlJc w:val="left"/>
      <w:pPr>
        <w:tabs>
          <w:tab w:val="num" w:pos="4320"/>
        </w:tabs>
        <w:ind w:left="4320" w:hanging="360"/>
      </w:pPr>
    </w:lvl>
    <w:lvl w:ilvl="6" w:tplc="18E0C934" w:tentative="1">
      <w:start w:val="1"/>
      <w:numFmt w:val="upperLetter"/>
      <w:lvlText w:val="%7."/>
      <w:lvlJc w:val="left"/>
      <w:pPr>
        <w:tabs>
          <w:tab w:val="num" w:pos="5040"/>
        </w:tabs>
        <w:ind w:left="5040" w:hanging="360"/>
      </w:pPr>
    </w:lvl>
    <w:lvl w:ilvl="7" w:tplc="857A1E3A" w:tentative="1">
      <w:start w:val="1"/>
      <w:numFmt w:val="upperLetter"/>
      <w:lvlText w:val="%8."/>
      <w:lvlJc w:val="left"/>
      <w:pPr>
        <w:tabs>
          <w:tab w:val="num" w:pos="5760"/>
        </w:tabs>
        <w:ind w:left="5760" w:hanging="360"/>
      </w:pPr>
    </w:lvl>
    <w:lvl w:ilvl="8" w:tplc="DA7A1F90" w:tentative="1">
      <w:start w:val="1"/>
      <w:numFmt w:val="upperLetter"/>
      <w:lvlText w:val="%9."/>
      <w:lvlJc w:val="left"/>
      <w:pPr>
        <w:tabs>
          <w:tab w:val="num" w:pos="6480"/>
        </w:tabs>
        <w:ind w:left="6480" w:hanging="360"/>
      </w:pPr>
    </w:lvl>
  </w:abstractNum>
  <w:abstractNum w:abstractNumId="1" w15:restartNumberingAfterBreak="0">
    <w:nsid w:val="20435D34"/>
    <w:multiLevelType w:val="hybridMultilevel"/>
    <w:tmpl w:val="D7E28326"/>
    <w:lvl w:ilvl="0" w:tplc="47E0EC2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927506"/>
    <w:multiLevelType w:val="hybridMultilevel"/>
    <w:tmpl w:val="90044B04"/>
    <w:lvl w:ilvl="0" w:tplc="5F8C06BA">
      <w:start w:val="1"/>
      <w:numFmt w:val="upperLetter"/>
      <w:lvlText w:val="%1."/>
      <w:lvlJc w:val="left"/>
      <w:pPr>
        <w:tabs>
          <w:tab w:val="num" w:pos="720"/>
        </w:tabs>
        <w:ind w:left="720" w:hanging="360"/>
      </w:pPr>
    </w:lvl>
    <w:lvl w:ilvl="1" w:tplc="8F0A19BC" w:tentative="1">
      <w:start w:val="1"/>
      <w:numFmt w:val="upperLetter"/>
      <w:lvlText w:val="%2."/>
      <w:lvlJc w:val="left"/>
      <w:pPr>
        <w:tabs>
          <w:tab w:val="num" w:pos="1440"/>
        </w:tabs>
        <w:ind w:left="1440" w:hanging="360"/>
      </w:pPr>
    </w:lvl>
    <w:lvl w:ilvl="2" w:tplc="B2642856" w:tentative="1">
      <w:start w:val="1"/>
      <w:numFmt w:val="upperLetter"/>
      <w:lvlText w:val="%3."/>
      <w:lvlJc w:val="left"/>
      <w:pPr>
        <w:tabs>
          <w:tab w:val="num" w:pos="2160"/>
        </w:tabs>
        <w:ind w:left="2160" w:hanging="360"/>
      </w:pPr>
    </w:lvl>
    <w:lvl w:ilvl="3" w:tplc="F118BF6A" w:tentative="1">
      <w:start w:val="1"/>
      <w:numFmt w:val="upperLetter"/>
      <w:lvlText w:val="%4."/>
      <w:lvlJc w:val="left"/>
      <w:pPr>
        <w:tabs>
          <w:tab w:val="num" w:pos="2880"/>
        </w:tabs>
        <w:ind w:left="2880" w:hanging="360"/>
      </w:pPr>
    </w:lvl>
    <w:lvl w:ilvl="4" w:tplc="DE5AC478" w:tentative="1">
      <w:start w:val="1"/>
      <w:numFmt w:val="upperLetter"/>
      <w:lvlText w:val="%5."/>
      <w:lvlJc w:val="left"/>
      <w:pPr>
        <w:tabs>
          <w:tab w:val="num" w:pos="3600"/>
        </w:tabs>
        <w:ind w:left="3600" w:hanging="360"/>
      </w:pPr>
    </w:lvl>
    <w:lvl w:ilvl="5" w:tplc="A5D0CF98" w:tentative="1">
      <w:start w:val="1"/>
      <w:numFmt w:val="upperLetter"/>
      <w:lvlText w:val="%6."/>
      <w:lvlJc w:val="left"/>
      <w:pPr>
        <w:tabs>
          <w:tab w:val="num" w:pos="4320"/>
        </w:tabs>
        <w:ind w:left="4320" w:hanging="360"/>
      </w:pPr>
    </w:lvl>
    <w:lvl w:ilvl="6" w:tplc="A7E8FE1A" w:tentative="1">
      <w:start w:val="1"/>
      <w:numFmt w:val="upperLetter"/>
      <w:lvlText w:val="%7."/>
      <w:lvlJc w:val="left"/>
      <w:pPr>
        <w:tabs>
          <w:tab w:val="num" w:pos="5040"/>
        </w:tabs>
        <w:ind w:left="5040" w:hanging="360"/>
      </w:pPr>
    </w:lvl>
    <w:lvl w:ilvl="7" w:tplc="D8F81D20" w:tentative="1">
      <w:start w:val="1"/>
      <w:numFmt w:val="upperLetter"/>
      <w:lvlText w:val="%8."/>
      <w:lvlJc w:val="left"/>
      <w:pPr>
        <w:tabs>
          <w:tab w:val="num" w:pos="5760"/>
        </w:tabs>
        <w:ind w:left="5760" w:hanging="360"/>
      </w:pPr>
    </w:lvl>
    <w:lvl w:ilvl="8" w:tplc="D74AD600" w:tentative="1">
      <w:start w:val="1"/>
      <w:numFmt w:val="upperLetter"/>
      <w:lvlText w:val="%9."/>
      <w:lvlJc w:val="left"/>
      <w:pPr>
        <w:tabs>
          <w:tab w:val="num" w:pos="6480"/>
        </w:tabs>
        <w:ind w:left="6480" w:hanging="360"/>
      </w:pPr>
    </w:lvl>
  </w:abstractNum>
  <w:abstractNum w:abstractNumId="3" w15:restartNumberingAfterBreak="0">
    <w:nsid w:val="27065732"/>
    <w:multiLevelType w:val="hybridMultilevel"/>
    <w:tmpl w:val="CAD03126"/>
    <w:lvl w:ilvl="0" w:tplc="E0500926">
      <w:start w:val="1"/>
      <w:numFmt w:val="upperLetter"/>
      <w:lvlText w:val="%1."/>
      <w:lvlJc w:val="left"/>
      <w:pPr>
        <w:tabs>
          <w:tab w:val="num" w:pos="720"/>
        </w:tabs>
        <w:ind w:left="720" w:hanging="360"/>
      </w:pPr>
    </w:lvl>
    <w:lvl w:ilvl="1" w:tplc="7612FF18" w:tentative="1">
      <w:start w:val="1"/>
      <w:numFmt w:val="upperLetter"/>
      <w:lvlText w:val="%2."/>
      <w:lvlJc w:val="left"/>
      <w:pPr>
        <w:tabs>
          <w:tab w:val="num" w:pos="1440"/>
        </w:tabs>
        <w:ind w:left="1440" w:hanging="360"/>
      </w:pPr>
    </w:lvl>
    <w:lvl w:ilvl="2" w:tplc="F024463A" w:tentative="1">
      <w:start w:val="1"/>
      <w:numFmt w:val="upperLetter"/>
      <w:lvlText w:val="%3."/>
      <w:lvlJc w:val="left"/>
      <w:pPr>
        <w:tabs>
          <w:tab w:val="num" w:pos="2160"/>
        </w:tabs>
        <w:ind w:left="2160" w:hanging="360"/>
      </w:pPr>
    </w:lvl>
    <w:lvl w:ilvl="3" w:tplc="B3487FB0" w:tentative="1">
      <w:start w:val="1"/>
      <w:numFmt w:val="upperLetter"/>
      <w:lvlText w:val="%4."/>
      <w:lvlJc w:val="left"/>
      <w:pPr>
        <w:tabs>
          <w:tab w:val="num" w:pos="2880"/>
        </w:tabs>
        <w:ind w:left="2880" w:hanging="360"/>
      </w:pPr>
    </w:lvl>
    <w:lvl w:ilvl="4" w:tplc="E4505772" w:tentative="1">
      <w:start w:val="1"/>
      <w:numFmt w:val="upperLetter"/>
      <w:lvlText w:val="%5."/>
      <w:lvlJc w:val="left"/>
      <w:pPr>
        <w:tabs>
          <w:tab w:val="num" w:pos="3600"/>
        </w:tabs>
        <w:ind w:left="3600" w:hanging="360"/>
      </w:pPr>
    </w:lvl>
    <w:lvl w:ilvl="5" w:tplc="47DAD060" w:tentative="1">
      <w:start w:val="1"/>
      <w:numFmt w:val="upperLetter"/>
      <w:lvlText w:val="%6."/>
      <w:lvlJc w:val="left"/>
      <w:pPr>
        <w:tabs>
          <w:tab w:val="num" w:pos="4320"/>
        </w:tabs>
        <w:ind w:left="4320" w:hanging="360"/>
      </w:pPr>
    </w:lvl>
    <w:lvl w:ilvl="6" w:tplc="7F52FB0A" w:tentative="1">
      <w:start w:val="1"/>
      <w:numFmt w:val="upperLetter"/>
      <w:lvlText w:val="%7."/>
      <w:lvlJc w:val="left"/>
      <w:pPr>
        <w:tabs>
          <w:tab w:val="num" w:pos="5040"/>
        </w:tabs>
        <w:ind w:left="5040" w:hanging="360"/>
      </w:pPr>
    </w:lvl>
    <w:lvl w:ilvl="7" w:tplc="3F3A1A7E" w:tentative="1">
      <w:start w:val="1"/>
      <w:numFmt w:val="upperLetter"/>
      <w:lvlText w:val="%8."/>
      <w:lvlJc w:val="left"/>
      <w:pPr>
        <w:tabs>
          <w:tab w:val="num" w:pos="5760"/>
        </w:tabs>
        <w:ind w:left="5760" w:hanging="360"/>
      </w:pPr>
    </w:lvl>
    <w:lvl w:ilvl="8" w:tplc="B818FC5E" w:tentative="1">
      <w:start w:val="1"/>
      <w:numFmt w:val="upperLetter"/>
      <w:lvlText w:val="%9."/>
      <w:lvlJc w:val="left"/>
      <w:pPr>
        <w:tabs>
          <w:tab w:val="num" w:pos="6480"/>
        </w:tabs>
        <w:ind w:left="6480" w:hanging="360"/>
      </w:pPr>
    </w:lvl>
  </w:abstractNum>
  <w:abstractNum w:abstractNumId="4" w15:restartNumberingAfterBreak="0">
    <w:nsid w:val="27785EFD"/>
    <w:multiLevelType w:val="hybridMultilevel"/>
    <w:tmpl w:val="D6B80692"/>
    <w:lvl w:ilvl="0" w:tplc="7D604434">
      <w:start w:val="1"/>
      <w:numFmt w:val="upperLetter"/>
      <w:lvlText w:val="%1."/>
      <w:lvlJc w:val="left"/>
      <w:pPr>
        <w:tabs>
          <w:tab w:val="num" w:pos="720"/>
        </w:tabs>
        <w:ind w:left="720" w:hanging="360"/>
      </w:pPr>
    </w:lvl>
    <w:lvl w:ilvl="1" w:tplc="FAB44DFE" w:tentative="1">
      <w:start w:val="1"/>
      <w:numFmt w:val="upperLetter"/>
      <w:lvlText w:val="%2."/>
      <w:lvlJc w:val="left"/>
      <w:pPr>
        <w:tabs>
          <w:tab w:val="num" w:pos="1440"/>
        </w:tabs>
        <w:ind w:left="1440" w:hanging="360"/>
      </w:pPr>
    </w:lvl>
    <w:lvl w:ilvl="2" w:tplc="75E45072" w:tentative="1">
      <w:start w:val="1"/>
      <w:numFmt w:val="upperLetter"/>
      <w:lvlText w:val="%3."/>
      <w:lvlJc w:val="left"/>
      <w:pPr>
        <w:tabs>
          <w:tab w:val="num" w:pos="2160"/>
        </w:tabs>
        <w:ind w:left="2160" w:hanging="360"/>
      </w:pPr>
    </w:lvl>
    <w:lvl w:ilvl="3" w:tplc="8BF47CDA" w:tentative="1">
      <w:start w:val="1"/>
      <w:numFmt w:val="upperLetter"/>
      <w:lvlText w:val="%4."/>
      <w:lvlJc w:val="left"/>
      <w:pPr>
        <w:tabs>
          <w:tab w:val="num" w:pos="2880"/>
        </w:tabs>
        <w:ind w:left="2880" w:hanging="360"/>
      </w:pPr>
    </w:lvl>
    <w:lvl w:ilvl="4" w:tplc="5CB28CF8" w:tentative="1">
      <w:start w:val="1"/>
      <w:numFmt w:val="upperLetter"/>
      <w:lvlText w:val="%5."/>
      <w:lvlJc w:val="left"/>
      <w:pPr>
        <w:tabs>
          <w:tab w:val="num" w:pos="3600"/>
        </w:tabs>
        <w:ind w:left="3600" w:hanging="360"/>
      </w:pPr>
    </w:lvl>
    <w:lvl w:ilvl="5" w:tplc="9BCE9A94" w:tentative="1">
      <w:start w:val="1"/>
      <w:numFmt w:val="upperLetter"/>
      <w:lvlText w:val="%6."/>
      <w:lvlJc w:val="left"/>
      <w:pPr>
        <w:tabs>
          <w:tab w:val="num" w:pos="4320"/>
        </w:tabs>
        <w:ind w:left="4320" w:hanging="360"/>
      </w:pPr>
    </w:lvl>
    <w:lvl w:ilvl="6" w:tplc="C17E7E2C" w:tentative="1">
      <w:start w:val="1"/>
      <w:numFmt w:val="upperLetter"/>
      <w:lvlText w:val="%7."/>
      <w:lvlJc w:val="left"/>
      <w:pPr>
        <w:tabs>
          <w:tab w:val="num" w:pos="5040"/>
        </w:tabs>
        <w:ind w:left="5040" w:hanging="360"/>
      </w:pPr>
    </w:lvl>
    <w:lvl w:ilvl="7" w:tplc="EC7E43F4" w:tentative="1">
      <w:start w:val="1"/>
      <w:numFmt w:val="upperLetter"/>
      <w:lvlText w:val="%8."/>
      <w:lvlJc w:val="left"/>
      <w:pPr>
        <w:tabs>
          <w:tab w:val="num" w:pos="5760"/>
        </w:tabs>
        <w:ind w:left="5760" w:hanging="360"/>
      </w:pPr>
    </w:lvl>
    <w:lvl w:ilvl="8" w:tplc="68D05D16" w:tentative="1">
      <w:start w:val="1"/>
      <w:numFmt w:val="upperLetter"/>
      <w:lvlText w:val="%9."/>
      <w:lvlJc w:val="left"/>
      <w:pPr>
        <w:tabs>
          <w:tab w:val="num" w:pos="6480"/>
        </w:tabs>
        <w:ind w:left="6480" w:hanging="360"/>
      </w:pPr>
    </w:lvl>
  </w:abstractNum>
  <w:abstractNum w:abstractNumId="5" w15:restartNumberingAfterBreak="0">
    <w:nsid w:val="4E096347"/>
    <w:multiLevelType w:val="hybridMultilevel"/>
    <w:tmpl w:val="D96CC15E"/>
    <w:lvl w:ilvl="0" w:tplc="ABFE9F92">
      <w:start w:val="1"/>
      <w:numFmt w:val="bullet"/>
      <w:lvlText w:val="-"/>
      <w:lvlJc w:val="left"/>
      <w:pPr>
        <w:tabs>
          <w:tab w:val="num" w:pos="720"/>
        </w:tabs>
        <w:ind w:left="720" w:hanging="360"/>
      </w:pPr>
      <w:rPr>
        <w:rFonts w:ascii="Times New Roman" w:hAnsi="Times New Roman" w:hint="default"/>
      </w:rPr>
    </w:lvl>
    <w:lvl w:ilvl="1" w:tplc="43ACADB4" w:tentative="1">
      <w:start w:val="1"/>
      <w:numFmt w:val="bullet"/>
      <w:lvlText w:val="-"/>
      <w:lvlJc w:val="left"/>
      <w:pPr>
        <w:tabs>
          <w:tab w:val="num" w:pos="1440"/>
        </w:tabs>
        <w:ind w:left="1440" w:hanging="360"/>
      </w:pPr>
      <w:rPr>
        <w:rFonts w:ascii="Times New Roman" w:hAnsi="Times New Roman" w:hint="default"/>
      </w:rPr>
    </w:lvl>
    <w:lvl w:ilvl="2" w:tplc="4900DC24" w:tentative="1">
      <w:start w:val="1"/>
      <w:numFmt w:val="bullet"/>
      <w:lvlText w:val="-"/>
      <w:lvlJc w:val="left"/>
      <w:pPr>
        <w:tabs>
          <w:tab w:val="num" w:pos="2160"/>
        </w:tabs>
        <w:ind w:left="2160" w:hanging="360"/>
      </w:pPr>
      <w:rPr>
        <w:rFonts w:ascii="Times New Roman" w:hAnsi="Times New Roman" w:hint="default"/>
      </w:rPr>
    </w:lvl>
    <w:lvl w:ilvl="3" w:tplc="D9BEC8E2" w:tentative="1">
      <w:start w:val="1"/>
      <w:numFmt w:val="bullet"/>
      <w:lvlText w:val="-"/>
      <w:lvlJc w:val="left"/>
      <w:pPr>
        <w:tabs>
          <w:tab w:val="num" w:pos="2880"/>
        </w:tabs>
        <w:ind w:left="2880" w:hanging="360"/>
      </w:pPr>
      <w:rPr>
        <w:rFonts w:ascii="Times New Roman" w:hAnsi="Times New Roman" w:hint="default"/>
      </w:rPr>
    </w:lvl>
    <w:lvl w:ilvl="4" w:tplc="1BEEFA58" w:tentative="1">
      <w:start w:val="1"/>
      <w:numFmt w:val="bullet"/>
      <w:lvlText w:val="-"/>
      <w:lvlJc w:val="left"/>
      <w:pPr>
        <w:tabs>
          <w:tab w:val="num" w:pos="3600"/>
        </w:tabs>
        <w:ind w:left="3600" w:hanging="360"/>
      </w:pPr>
      <w:rPr>
        <w:rFonts w:ascii="Times New Roman" w:hAnsi="Times New Roman" w:hint="default"/>
      </w:rPr>
    </w:lvl>
    <w:lvl w:ilvl="5" w:tplc="C2EA2B88" w:tentative="1">
      <w:start w:val="1"/>
      <w:numFmt w:val="bullet"/>
      <w:lvlText w:val="-"/>
      <w:lvlJc w:val="left"/>
      <w:pPr>
        <w:tabs>
          <w:tab w:val="num" w:pos="4320"/>
        </w:tabs>
        <w:ind w:left="4320" w:hanging="360"/>
      </w:pPr>
      <w:rPr>
        <w:rFonts w:ascii="Times New Roman" w:hAnsi="Times New Roman" w:hint="default"/>
      </w:rPr>
    </w:lvl>
    <w:lvl w:ilvl="6" w:tplc="8962F6AA" w:tentative="1">
      <w:start w:val="1"/>
      <w:numFmt w:val="bullet"/>
      <w:lvlText w:val="-"/>
      <w:lvlJc w:val="left"/>
      <w:pPr>
        <w:tabs>
          <w:tab w:val="num" w:pos="5040"/>
        </w:tabs>
        <w:ind w:left="5040" w:hanging="360"/>
      </w:pPr>
      <w:rPr>
        <w:rFonts w:ascii="Times New Roman" w:hAnsi="Times New Roman" w:hint="default"/>
      </w:rPr>
    </w:lvl>
    <w:lvl w:ilvl="7" w:tplc="A134C68C" w:tentative="1">
      <w:start w:val="1"/>
      <w:numFmt w:val="bullet"/>
      <w:lvlText w:val="-"/>
      <w:lvlJc w:val="left"/>
      <w:pPr>
        <w:tabs>
          <w:tab w:val="num" w:pos="5760"/>
        </w:tabs>
        <w:ind w:left="5760" w:hanging="360"/>
      </w:pPr>
      <w:rPr>
        <w:rFonts w:ascii="Times New Roman" w:hAnsi="Times New Roman" w:hint="default"/>
      </w:rPr>
    </w:lvl>
    <w:lvl w:ilvl="8" w:tplc="5EFC612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60A326CA"/>
    <w:multiLevelType w:val="hybridMultilevel"/>
    <w:tmpl w:val="7428BCF6"/>
    <w:lvl w:ilvl="0" w:tplc="C256FF44">
      <w:start w:val="1"/>
      <w:numFmt w:val="upperLetter"/>
      <w:lvlText w:val="%1."/>
      <w:lvlJc w:val="left"/>
      <w:pPr>
        <w:tabs>
          <w:tab w:val="num" w:pos="720"/>
        </w:tabs>
        <w:ind w:left="720" w:hanging="360"/>
      </w:pPr>
    </w:lvl>
    <w:lvl w:ilvl="1" w:tplc="83BAF724" w:tentative="1">
      <w:start w:val="1"/>
      <w:numFmt w:val="upperLetter"/>
      <w:lvlText w:val="%2."/>
      <w:lvlJc w:val="left"/>
      <w:pPr>
        <w:tabs>
          <w:tab w:val="num" w:pos="1440"/>
        </w:tabs>
        <w:ind w:left="1440" w:hanging="360"/>
      </w:pPr>
    </w:lvl>
    <w:lvl w:ilvl="2" w:tplc="D7149F10" w:tentative="1">
      <w:start w:val="1"/>
      <w:numFmt w:val="upperLetter"/>
      <w:lvlText w:val="%3."/>
      <w:lvlJc w:val="left"/>
      <w:pPr>
        <w:tabs>
          <w:tab w:val="num" w:pos="2160"/>
        </w:tabs>
        <w:ind w:left="2160" w:hanging="360"/>
      </w:pPr>
    </w:lvl>
    <w:lvl w:ilvl="3" w:tplc="9A16DA36" w:tentative="1">
      <w:start w:val="1"/>
      <w:numFmt w:val="upperLetter"/>
      <w:lvlText w:val="%4."/>
      <w:lvlJc w:val="left"/>
      <w:pPr>
        <w:tabs>
          <w:tab w:val="num" w:pos="2880"/>
        </w:tabs>
        <w:ind w:left="2880" w:hanging="360"/>
      </w:pPr>
    </w:lvl>
    <w:lvl w:ilvl="4" w:tplc="D62E3D28" w:tentative="1">
      <w:start w:val="1"/>
      <w:numFmt w:val="upperLetter"/>
      <w:lvlText w:val="%5."/>
      <w:lvlJc w:val="left"/>
      <w:pPr>
        <w:tabs>
          <w:tab w:val="num" w:pos="3600"/>
        </w:tabs>
        <w:ind w:left="3600" w:hanging="360"/>
      </w:pPr>
    </w:lvl>
    <w:lvl w:ilvl="5" w:tplc="AB8C970A" w:tentative="1">
      <w:start w:val="1"/>
      <w:numFmt w:val="upperLetter"/>
      <w:lvlText w:val="%6."/>
      <w:lvlJc w:val="left"/>
      <w:pPr>
        <w:tabs>
          <w:tab w:val="num" w:pos="4320"/>
        </w:tabs>
        <w:ind w:left="4320" w:hanging="360"/>
      </w:pPr>
    </w:lvl>
    <w:lvl w:ilvl="6" w:tplc="D6BCAB12" w:tentative="1">
      <w:start w:val="1"/>
      <w:numFmt w:val="upperLetter"/>
      <w:lvlText w:val="%7."/>
      <w:lvlJc w:val="left"/>
      <w:pPr>
        <w:tabs>
          <w:tab w:val="num" w:pos="5040"/>
        </w:tabs>
        <w:ind w:left="5040" w:hanging="360"/>
      </w:pPr>
    </w:lvl>
    <w:lvl w:ilvl="7" w:tplc="807C9FC4" w:tentative="1">
      <w:start w:val="1"/>
      <w:numFmt w:val="upperLetter"/>
      <w:lvlText w:val="%8."/>
      <w:lvlJc w:val="left"/>
      <w:pPr>
        <w:tabs>
          <w:tab w:val="num" w:pos="5760"/>
        </w:tabs>
        <w:ind w:left="5760" w:hanging="360"/>
      </w:pPr>
    </w:lvl>
    <w:lvl w:ilvl="8" w:tplc="CC6E10D4" w:tentative="1">
      <w:start w:val="1"/>
      <w:numFmt w:val="upperLetter"/>
      <w:lvlText w:val="%9."/>
      <w:lvlJc w:val="left"/>
      <w:pPr>
        <w:tabs>
          <w:tab w:val="num" w:pos="6480"/>
        </w:tabs>
        <w:ind w:left="6480" w:hanging="360"/>
      </w:pPr>
    </w:lvl>
  </w:abstractNum>
  <w:abstractNum w:abstractNumId="7" w15:restartNumberingAfterBreak="0">
    <w:nsid w:val="6F39212F"/>
    <w:multiLevelType w:val="hybridMultilevel"/>
    <w:tmpl w:val="A2FC0976"/>
    <w:lvl w:ilvl="0" w:tplc="6A3E59CA">
      <w:start w:val="1"/>
      <w:numFmt w:val="upperLetter"/>
      <w:lvlText w:val="%1."/>
      <w:lvlJc w:val="left"/>
      <w:pPr>
        <w:tabs>
          <w:tab w:val="num" w:pos="720"/>
        </w:tabs>
        <w:ind w:left="720" w:hanging="360"/>
      </w:pPr>
    </w:lvl>
    <w:lvl w:ilvl="1" w:tplc="0178D80A" w:tentative="1">
      <w:start w:val="1"/>
      <w:numFmt w:val="upperLetter"/>
      <w:lvlText w:val="%2."/>
      <w:lvlJc w:val="left"/>
      <w:pPr>
        <w:tabs>
          <w:tab w:val="num" w:pos="1440"/>
        </w:tabs>
        <w:ind w:left="1440" w:hanging="360"/>
      </w:pPr>
    </w:lvl>
    <w:lvl w:ilvl="2" w:tplc="9EACD9BC" w:tentative="1">
      <w:start w:val="1"/>
      <w:numFmt w:val="upperLetter"/>
      <w:lvlText w:val="%3."/>
      <w:lvlJc w:val="left"/>
      <w:pPr>
        <w:tabs>
          <w:tab w:val="num" w:pos="2160"/>
        </w:tabs>
        <w:ind w:left="2160" w:hanging="360"/>
      </w:pPr>
    </w:lvl>
    <w:lvl w:ilvl="3" w:tplc="967ED4B4" w:tentative="1">
      <w:start w:val="1"/>
      <w:numFmt w:val="upperLetter"/>
      <w:lvlText w:val="%4."/>
      <w:lvlJc w:val="left"/>
      <w:pPr>
        <w:tabs>
          <w:tab w:val="num" w:pos="2880"/>
        </w:tabs>
        <w:ind w:left="2880" w:hanging="360"/>
      </w:pPr>
    </w:lvl>
    <w:lvl w:ilvl="4" w:tplc="A754EEBA" w:tentative="1">
      <w:start w:val="1"/>
      <w:numFmt w:val="upperLetter"/>
      <w:lvlText w:val="%5."/>
      <w:lvlJc w:val="left"/>
      <w:pPr>
        <w:tabs>
          <w:tab w:val="num" w:pos="3600"/>
        </w:tabs>
        <w:ind w:left="3600" w:hanging="360"/>
      </w:pPr>
    </w:lvl>
    <w:lvl w:ilvl="5" w:tplc="E9B458AA" w:tentative="1">
      <w:start w:val="1"/>
      <w:numFmt w:val="upperLetter"/>
      <w:lvlText w:val="%6."/>
      <w:lvlJc w:val="left"/>
      <w:pPr>
        <w:tabs>
          <w:tab w:val="num" w:pos="4320"/>
        </w:tabs>
        <w:ind w:left="4320" w:hanging="360"/>
      </w:pPr>
    </w:lvl>
    <w:lvl w:ilvl="6" w:tplc="EF948C18" w:tentative="1">
      <w:start w:val="1"/>
      <w:numFmt w:val="upperLetter"/>
      <w:lvlText w:val="%7."/>
      <w:lvlJc w:val="left"/>
      <w:pPr>
        <w:tabs>
          <w:tab w:val="num" w:pos="5040"/>
        </w:tabs>
        <w:ind w:left="5040" w:hanging="360"/>
      </w:pPr>
    </w:lvl>
    <w:lvl w:ilvl="7" w:tplc="FC061D90" w:tentative="1">
      <w:start w:val="1"/>
      <w:numFmt w:val="upperLetter"/>
      <w:lvlText w:val="%8."/>
      <w:lvlJc w:val="left"/>
      <w:pPr>
        <w:tabs>
          <w:tab w:val="num" w:pos="5760"/>
        </w:tabs>
        <w:ind w:left="5760" w:hanging="360"/>
      </w:pPr>
    </w:lvl>
    <w:lvl w:ilvl="8" w:tplc="782CC77E" w:tentative="1">
      <w:start w:val="1"/>
      <w:numFmt w:val="upperLetter"/>
      <w:lvlText w:val="%9."/>
      <w:lvlJc w:val="left"/>
      <w:pPr>
        <w:tabs>
          <w:tab w:val="num" w:pos="6480"/>
        </w:tabs>
        <w:ind w:left="6480" w:hanging="360"/>
      </w:pPr>
    </w:lvl>
  </w:abstractNum>
  <w:abstractNum w:abstractNumId="8" w15:restartNumberingAfterBreak="0">
    <w:nsid w:val="76E75416"/>
    <w:multiLevelType w:val="hybridMultilevel"/>
    <w:tmpl w:val="C9D691F6"/>
    <w:lvl w:ilvl="0" w:tplc="CCF0927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3304306">
    <w:abstractNumId w:val="8"/>
  </w:num>
  <w:num w:numId="2" w16cid:durableId="1593708418">
    <w:abstractNumId w:val="1"/>
  </w:num>
  <w:num w:numId="3" w16cid:durableId="841048031">
    <w:abstractNumId w:val="3"/>
  </w:num>
  <w:num w:numId="4" w16cid:durableId="866141822">
    <w:abstractNumId w:val="4"/>
  </w:num>
  <w:num w:numId="5" w16cid:durableId="1867794291">
    <w:abstractNumId w:val="7"/>
  </w:num>
  <w:num w:numId="6" w16cid:durableId="510025404">
    <w:abstractNumId w:val="0"/>
  </w:num>
  <w:num w:numId="7" w16cid:durableId="468981593">
    <w:abstractNumId w:val="2"/>
  </w:num>
  <w:num w:numId="8" w16cid:durableId="1811045979">
    <w:abstractNumId w:val="6"/>
  </w:num>
  <w:num w:numId="9" w16cid:durableId="24242296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AE4"/>
    <w:rsid w:val="00167AE4"/>
    <w:rsid w:val="001C54B7"/>
    <w:rsid w:val="002369B0"/>
    <w:rsid w:val="002F383B"/>
    <w:rsid w:val="003E1635"/>
    <w:rsid w:val="00426FCE"/>
    <w:rsid w:val="004B62D0"/>
    <w:rsid w:val="005C1CF5"/>
    <w:rsid w:val="008C6D3D"/>
    <w:rsid w:val="00B45CD4"/>
    <w:rsid w:val="00B97D2D"/>
    <w:rsid w:val="00BC2EDD"/>
    <w:rsid w:val="00CD7F7E"/>
    <w:rsid w:val="00D85B76"/>
    <w:rsid w:val="00EB4F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C5553F"/>
  <w15:docId w15:val="{72CD085B-E06F-4FB5-BB06-8752989C4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CB4BEA"/>
  </w:style>
  <w:style w:type="paragraph" w:styleId="u1">
    <w:name w:val="heading 1"/>
    <w:next w:val="KhngDncch"/>
    <w:link w:val="u1Char"/>
    <w:uiPriority w:val="9"/>
    <w:qFormat/>
    <w:rsid w:val="005209D3"/>
    <w:pPr>
      <w:keepNext/>
      <w:keepLines/>
      <w:spacing w:before="240" w:after="0"/>
      <w:outlineLvl w:val="0"/>
    </w:pPr>
    <w:rPr>
      <w:rFonts w:eastAsiaTheme="majorEastAsia" w:cstheme="majorBidi"/>
      <w:b/>
      <w:sz w:val="32"/>
      <w:szCs w:val="32"/>
    </w:rPr>
  </w:style>
  <w:style w:type="paragraph" w:styleId="u2">
    <w:name w:val="heading 2"/>
    <w:next w:val="KhngDncch"/>
    <w:link w:val="u2Char"/>
    <w:uiPriority w:val="9"/>
    <w:semiHidden/>
    <w:unhideWhenUsed/>
    <w:qFormat/>
    <w:rsid w:val="005209D3"/>
    <w:pPr>
      <w:keepNext/>
      <w:keepLines/>
      <w:spacing w:before="40" w:after="0"/>
      <w:ind w:left="720"/>
      <w:outlineLvl w:val="1"/>
    </w:pPr>
    <w:rPr>
      <w:rFonts w:eastAsiaTheme="majorEastAsia" w:cstheme="majorBidi"/>
      <w:sz w:val="26"/>
      <w:szCs w:val="26"/>
    </w:rPr>
  </w:style>
  <w:style w:type="paragraph" w:styleId="u3">
    <w:name w:val="heading 3"/>
    <w:next w:val="KhngDncch"/>
    <w:link w:val="u3Char"/>
    <w:uiPriority w:val="9"/>
    <w:semiHidden/>
    <w:unhideWhenUsed/>
    <w:qFormat/>
    <w:rsid w:val="005209D3"/>
    <w:pPr>
      <w:keepNext/>
      <w:keepLines/>
      <w:spacing w:before="40" w:after="0"/>
      <w:ind w:left="1440"/>
      <w:outlineLvl w:val="2"/>
    </w:pPr>
    <w:rPr>
      <w:rFonts w:eastAsiaTheme="majorEastAsia" w:cstheme="majorBidi"/>
      <w:sz w:val="24"/>
      <w:szCs w:val="24"/>
    </w:rPr>
  </w:style>
  <w:style w:type="paragraph" w:styleId="u4">
    <w:name w:val="heading 4"/>
    <w:next w:val="KhngDncch"/>
    <w:link w:val="u4Char"/>
    <w:uiPriority w:val="9"/>
    <w:semiHidden/>
    <w:unhideWhenUsed/>
    <w:qFormat/>
    <w:rsid w:val="005209D3"/>
    <w:pPr>
      <w:keepNext/>
      <w:keepLines/>
      <w:spacing w:before="40" w:after="0"/>
      <w:ind w:left="2160"/>
      <w:outlineLvl w:val="3"/>
    </w:pPr>
    <w:rPr>
      <w:rFonts w:eastAsiaTheme="majorEastAsia" w:cstheme="majorBidi"/>
      <w:iCs/>
    </w:rPr>
  </w:style>
  <w:style w:type="paragraph" w:styleId="u5">
    <w:name w:val="heading 5"/>
    <w:next w:val="KhngDncch"/>
    <w:link w:val="u5Char"/>
    <w:uiPriority w:val="9"/>
    <w:semiHidden/>
    <w:unhideWhenUsed/>
    <w:qFormat/>
    <w:rsid w:val="005209D3"/>
    <w:pPr>
      <w:keepNext/>
      <w:keepLines/>
      <w:spacing w:before="40" w:after="0"/>
      <w:ind w:left="2880"/>
      <w:outlineLvl w:val="4"/>
    </w:pPr>
    <w:rPr>
      <w:rFonts w:eastAsiaTheme="majorEastAsia" w:cstheme="majorBidi"/>
    </w:rPr>
  </w:style>
  <w:style w:type="paragraph" w:styleId="u6">
    <w:name w:val="heading 6"/>
    <w:next w:val="KhngDncch"/>
    <w:link w:val="u6Char"/>
    <w:uiPriority w:val="9"/>
    <w:semiHidden/>
    <w:unhideWhenUsed/>
    <w:qFormat/>
    <w:rsid w:val="005209D3"/>
    <w:pPr>
      <w:keepNext/>
      <w:keepLines/>
      <w:spacing w:before="40" w:after="0"/>
      <w:ind w:left="3600"/>
      <w:outlineLvl w:val="5"/>
    </w:pPr>
    <w:rPr>
      <w:rFonts w:eastAsiaTheme="majorEastAsia" w:cstheme="majorBidi"/>
    </w:rPr>
  </w:style>
  <w:style w:type="paragraph" w:styleId="u7">
    <w:name w:val="heading 7"/>
    <w:next w:val="KhngDncch"/>
    <w:link w:val="u7Char"/>
    <w:uiPriority w:val="9"/>
    <w:unhideWhenUsed/>
    <w:qFormat/>
    <w:rsid w:val="005209D3"/>
    <w:pPr>
      <w:keepNext/>
      <w:keepLines/>
      <w:spacing w:before="40" w:after="0"/>
      <w:ind w:left="4320"/>
      <w:outlineLvl w:val="6"/>
    </w:pPr>
    <w:rPr>
      <w:rFonts w:eastAsiaTheme="majorEastAsia" w:cstheme="majorBidi"/>
      <w:iCs/>
    </w:rPr>
  </w:style>
  <w:style w:type="paragraph" w:styleId="u8">
    <w:name w:val="heading 8"/>
    <w:next w:val="KhngDncch"/>
    <w:link w:val="u8Char"/>
    <w:uiPriority w:val="9"/>
    <w:unhideWhenUsed/>
    <w:qFormat/>
    <w:rsid w:val="005209D3"/>
    <w:pPr>
      <w:keepNext/>
      <w:keepLines/>
      <w:spacing w:before="40" w:after="0"/>
      <w:ind w:left="5040"/>
      <w:outlineLvl w:val="7"/>
    </w:pPr>
    <w:rPr>
      <w:rFonts w:eastAsiaTheme="majorEastAsia" w:cstheme="majorBidi"/>
      <w:sz w:val="21"/>
      <w:szCs w:val="21"/>
    </w:rPr>
  </w:style>
  <w:style w:type="paragraph" w:styleId="u9">
    <w:name w:val="heading 9"/>
    <w:next w:val="KhngDncch"/>
    <w:link w:val="u9Char"/>
    <w:uiPriority w:val="9"/>
    <w:unhideWhenUsed/>
    <w:qFormat/>
    <w:rsid w:val="005209D3"/>
    <w:pPr>
      <w:keepNext/>
      <w:keepLines/>
      <w:spacing w:before="40" w:after="0"/>
      <w:ind w:left="5760"/>
      <w:outlineLvl w:val="8"/>
    </w:pPr>
    <w:rPr>
      <w:rFonts w:eastAsiaTheme="majorEastAsia" w:cstheme="majorBidi"/>
      <w:iCs/>
      <w:color w:val="272727" w:themeColor="text1" w:themeTint="D8"/>
      <w:sz w:val="21"/>
      <w:szCs w:val="21"/>
    </w:rPr>
  </w:style>
  <w:style w:type="character" w:default="1" w:styleId="Phngmcinhcuaoanvn">
    <w:name w:val="Default Paragraph Font"/>
    <w:uiPriority w:val="1"/>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u">
    <w:name w:val="Title"/>
    <w:basedOn w:val="Binhthng"/>
    <w:next w:val="Binhthng"/>
    <w:uiPriority w:val="10"/>
    <w:qFormat/>
    <w:pPr>
      <w:keepNext/>
      <w:keepLines/>
      <w:spacing w:before="480" w:after="120"/>
    </w:pPr>
    <w:rPr>
      <w:b/>
      <w:sz w:val="72"/>
      <w:szCs w:val="72"/>
    </w:rPr>
  </w:style>
  <w:style w:type="character" w:customStyle="1" w:styleId="u1Char">
    <w:name w:val="Đầu đề 1 Char"/>
    <w:basedOn w:val="Phngmcinhcuaoanvn"/>
    <w:link w:val="u1"/>
    <w:uiPriority w:val="9"/>
    <w:rsid w:val="005209D3"/>
    <w:rPr>
      <w:rFonts w:ascii="Times New Roman" w:eastAsiaTheme="majorEastAsia" w:hAnsi="Times New Roman" w:cstheme="majorBidi"/>
      <w:b/>
      <w:sz w:val="32"/>
      <w:szCs w:val="32"/>
    </w:rPr>
  </w:style>
  <w:style w:type="character" w:customStyle="1" w:styleId="u2Char">
    <w:name w:val="Đầu đề 2 Char"/>
    <w:basedOn w:val="Phngmcinhcuaoanvn"/>
    <w:link w:val="u2"/>
    <w:uiPriority w:val="9"/>
    <w:rsid w:val="005209D3"/>
    <w:rPr>
      <w:rFonts w:ascii="Times New Roman" w:eastAsiaTheme="majorEastAsia" w:hAnsi="Times New Roman" w:cstheme="majorBidi"/>
      <w:sz w:val="26"/>
      <w:szCs w:val="26"/>
    </w:rPr>
  </w:style>
  <w:style w:type="character" w:customStyle="1" w:styleId="u3Char">
    <w:name w:val="Đầu đề 3 Char"/>
    <w:basedOn w:val="Phngmcinhcuaoanvn"/>
    <w:link w:val="u3"/>
    <w:uiPriority w:val="9"/>
    <w:rsid w:val="005209D3"/>
    <w:rPr>
      <w:rFonts w:ascii="Times New Roman" w:eastAsiaTheme="majorEastAsia" w:hAnsi="Times New Roman" w:cstheme="majorBidi"/>
      <w:sz w:val="24"/>
      <w:szCs w:val="24"/>
    </w:rPr>
  </w:style>
  <w:style w:type="character" w:customStyle="1" w:styleId="u4Char">
    <w:name w:val="Đầu đề 4 Char"/>
    <w:basedOn w:val="Phngmcinhcuaoanvn"/>
    <w:link w:val="u4"/>
    <w:uiPriority w:val="9"/>
    <w:rsid w:val="005209D3"/>
    <w:rPr>
      <w:rFonts w:ascii="Times New Roman" w:eastAsiaTheme="majorEastAsia" w:hAnsi="Times New Roman" w:cstheme="majorBidi"/>
      <w:iCs/>
    </w:rPr>
  </w:style>
  <w:style w:type="character" w:customStyle="1" w:styleId="u5Char">
    <w:name w:val="Đầu đề 5 Char"/>
    <w:basedOn w:val="Phngmcinhcuaoanvn"/>
    <w:link w:val="u5"/>
    <w:uiPriority w:val="9"/>
    <w:rsid w:val="005209D3"/>
    <w:rPr>
      <w:rFonts w:ascii="Times New Roman" w:eastAsiaTheme="majorEastAsia" w:hAnsi="Times New Roman" w:cstheme="majorBidi"/>
    </w:rPr>
  </w:style>
  <w:style w:type="paragraph" w:styleId="KhngDncch">
    <w:name w:val="No Spacing"/>
    <w:uiPriority w:val="1"/>
    <w:qFormat/>
    <w:rsid w:val="005209D3"/>
    <w:pPr>
      <w:spacing w:after="0" w:line="240" w:lineRule="auto"/>
    </w:pPr>
  </w:style>
  <w:style w:type="character" w:customStyle="1" w:styleId="u6Char">
    <w:name w:val="Đầu đề 6 Char"/>
    <w:basedOn w:val="Phngmcinhcuaoanvn"/>
    <w:link w:val="u6"/>
    <w:uiPriority w:val="9"/>
    <w:rsid w:val="005209D3"/>
    <w:rPr>
      <w:rFonts w:ascii="Times New Roman" w:eastAsiaTheme="majorEastAsia" w:hAnsi="Times New Roman" w:cstheme="majorBidi"/>
    </w:rPr>
  </w:style>
  <w:style w:type="character" w:customStyle="1" w:styleId="u7Char">
    <w:name w:val="Đầu đề 7 Char"/>
    <w:basedOn w:val="Phngmcinhcuaoanvn"/>
    <w:link w:val="u7"/>
    <w:uiPriority w:val="9"/>
    <w:rsid w:val="005209D3"/>
    <w:rPr>
      <w:rFonts w:ascii="Times New Roman" w:eastAsiaTheme="majorEastAsia" w:hAnsi="Times New Roman" w:cstheme="majorBidi"/>
      <w:iCs/>
    </w:rPr>
  </w:style>
  <w:style w:type="character" w:customStyle="1" w:styleId="u8Char">
    <w:name w:val="Đầu đề 8 Char"/>
    <w:basedOn w:val="Phngmcinhcuaoanvn"/>
    <w:link w:val="u8"/>
    <w:uiPriority w:val="9"/>
    <w:rsid w:val="005209D3"/>
    <w:rPr>
      <w:rFonts w:ascii="Times New Roman" w:eastAsiaTheme="majorEastAsia" w:hAnsi="Times New Roman" w:cstheme="majorBidi"/>
      <w:sz w:val="21"/>
      <w:szCs w:val="21"/>
    </w:rPr>
  </w:style>
  <w:style w:type="character" w:customStyle="1" w:styleId="u9Char">
    <w:name w:val="Đầu đề 9 Char"/>
    <w:basedOn w:val="Phngmcinhcuaoanvn"/>
    <w:link w:val="u9"/>
    <w:uiPriority w:val="9"/>
    <w:rsid w:val="005209D3"/>
    <w:rPr>
      <w:rFonts w:ascii="Times New Roman" w:eastAsiaTheme="majorEastAsia" w:hAnsi="Times New Roman" w:cstheme="majorBidi"/>
      <w:iCs/>
      <w:color w:val="272727" w:themeColor="text1" w:themeTint="D8"/>
      <w:sz w:val="21"/>
      <w:szCs w:val="21"/>
    </w:rPr>
  </w:style>
  <w:style w:type="paragraph" w:styleId="oancuaDanhsach">
    <w:name w:val="List Paragraph"/>
    <w:basedOn w:val="Binhthng"/>
    <w:uiPriority w:val="34"/>
    <w:qFormat/>
    <w:rsid w:val="009150D7"/>
    <w:pPr>
      <w:ind w:left="720"/>
      <w:contextualSpacing/>
    </w:pPr>
  </w:style>
  <w:style w:type="table" w:styleId="LiBang">
    <w:name w:val="Table Grid"/>
    <w:basedOn w:val="BangThngthng"/>
    <w:uiPriority w:val="39"/>
    <w:rsid w:val="003E2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uktni">
    <w:name w:val="Hyperlink"/>
    <w:basedOn w:val="Phngmcinhcuaoanvn"/>
    <w:uiPriority w:val="99"/>
    <w:unhideWhenUsed/>
    <w:rsid w:val="00B8554F"/>
    <w:rPr>
      <w:color w:val="5D9CEC" w:themeColor="hyperlink"/>
      <w:u w:val="single"/>
    </w:rPr>
  </w:style>
  <w:style w:type="character" w:styleId="cpChagiiquyt">
    <w:name w:val="Unresolved Mention"/>
    <w:basedOn w:val="Phngmcinhcuaoanvn"/>
    <w:uiPriority w:val="99"/>
    <w:semiHidden/>
    <w:unhideWhenUsed/>
    <w:rsid w:val="00B8554F"/>
    <w:rPr>
      <w:color w:val="605E5C"/>
      <w:shd w:val="clear" w:color="auto" w:fill="E1DFDD"/>
    </w:rPr>
  </w:style>
  <w:style w:type="table" w:customStyle="1" w:styleId="LiBang1">
    <w:name w:val="Lưới Bảng1"/>
    <w:basedOn w:val="BangThngthng"/>
    <w:next w:val="LiBang"/>
    <w:uiPriority w:val="59"/>
    <w:rsid w:val="00291B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BangThngthng"/>
    <w:next w:val="LiBang"/>
    <w:uiPriority w:val="39"/>
    <w:rsid w:val="000E785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
    <w:name w:val="Lưới Bảng2"/>
    <w:basedOn w:val="BangThngthng"/>
    <w:next w:val="LiBang"/>
    <w:rsid w:val="002B5C28"/>
    <w:pPr>
      <w:spacing w:after="0" w:line="240" w:lineRule="auto"/>
    </w:pPr>
    <w:rPr>
      <w:rFonts w:eastAsia="Calibri"/>
      <w:color w:val="000000"/>
      <w:sz w:val="28"/>
      <w:szCs w:val="1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hngthngWeb">
    <w:name w:val="Normal (Web)"/>
    <w:basedOn w:val="Binhthng"/>
    <w:uiPriority w:val="99"/>
    <w:semiHidden/>
    <w:unhideWhenUsed/>
    <w:rsid w:val="00161986"/>
    <w:rPr>
      <w:sz w:val="24"/>
      <w:szCs w:val="24"/>
    </w:rPr>
  </w:style>
  <w:style w:type="paragraph" w:styleId="Bongchuthich">
    <w:name w:val="Balloon Text"/>
    <w:basedOn w:val="Binhthng"/>
    <w:link w:val="BongchuthichChar"/>
    <w:uiPriority w:val="99"/>
    <w:semiHidden/>
    <w:unhideWhenUsed/>
    <w:rsid w:val="00A50B2B"/>
    <w:pPr>
      <w:spacing w:after="0" w:line="240" w:lineRule="auto"/>
    </w:pPr>
    <w:rPr>
      <w:rFonts w:ascii="Segoe UI" w:hAnsi="Segoe UI" w:cs="Segoe UI"/>
      <w:sz w:val="18"/>
      <w:szCs w:val="18"/>
    </w:rPr>
  </w:style>
  <w:style w:type="character" w:customStyle="1" w:styleId="BongchuthichChar">
    <w:name w:val="Bóng chú thích Char"/>
    <w:basedOn w:val="Phngmcinhcuaoanvn"/>
    <w:link w:val="Bongchuthich"/>
    <w:uiPriority w:val="99"/>
    <w:semiHidden/>
    <w:rsid w:val="00A50B2B"/>
    <w:rPr>
      <w:rFonts w:ascii="Segoe UI" w:hAnsi="Segoe UI" w:cs="Segoe UI"/>
      <w:sz w:val="18"/>
      <w:szCs w:val="18"/>
    </w:rPr>
  </w:style>
  <w:style w:type="character" w:styleId="Manh">
    <w:name w:val="Strong"/>
    <w:basedOn w:val="Phngmcinhcuaoanvn"/>
    <w:uiPriority w:val="22"/>
    <w:qFormat/>
    <w:rsid w:val="00E422F2"/>
    <w:rPr>
      <w:b/>
      <w:bCs/>
    </w:rPr>
  </w:style>
  <w:style w:type="character" w:customStyle="1" w:styleId="Vnbnnidung">
    <w:name w:val="Văn bản nội dung_"/>
    <w:basedOn w:val="Phngmcinhcuaoanvn"/>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Binhthng"/>
    <w:link w:val="Vnbnnidung"/>
    <w:uiPriority w:val="99"/>
    <w:rsid w:val="005E1D44"/>
    <w:pPr>
      <w:widowControl w:val="0"/>
      <w:shd w:val="clear" w:color="auto" w:fill="FFFFFF"/>
      <w:spacing w:before="660" w:after="0" w:line="317" w:lineRule="exact"/>
      <w:ind w:hanging="220"/>
      <w:jc w:val="both"/>
    </w:pPr>
  </w:style>
  <w:style w:type="paragraph" w:styleId="Tiuphu">
    <w:name w:val="Subtitle"/>
    <w:basedOn w:val="Binhthng"/>
    <w:next w:val="Binhthng"/>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color w:val="000000"/>
      <w:sz w:val="28"/>
      <w:szCs w:val="28"/>
    </w:rPr>
    <w:tblPr>
      <w:tblStyleRowBandSize w:val="1"/>
      <w:tblStyleColBandSize w:val="1"/>
      <w:tblCellMar>
        <w:left w:w="108" w:type="dxa"/>
        <w:right w:w="108" w:type="dxa"/>
      </w:tblCellMar>
    </w:tblPr>
  </w:style>
  <w:style w:type="table" w:customStyle="1" w:styleId="a0">
    <w:basedOn w:val="TableNormal"/>
    <w:pPr>
      <w:spacing w:after="0" w:line="240" w:lineRule="auto"/>
    </w:pPr>
    <w:rPr>
      <w:color w:val="000000"/>
      <w:sz w:val="28"/>
      <w:szCs w:val="28"/>
    </w:rPr>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spacing w:after="0" w:line="240" w:lineRule="auto"/>
    </w:pPr>
    <w:rPr>
      <w:color w:val="000000"/>
      <w:sz w:val="28"/>
      <w:szCs w:val="28"/>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0379439">
      <w:bodyDiv w:val="1"/>
      <w:marLeft w:val="0"/>
      <w:marRight w:val="0"/>
      <w:marTop w:val="0"/>
      <w:marBottom w:val="0"/>
      <w:divBdr>
        <w:top w:val="none" w:sz="0" w:space="0" w:color="auto"/>
        <w:left w:val="none" w:sz="0" w:space="0" w:color="auto"/>
        <w:bottom w:val="none" w:sz="0" w:space="0" w:color="auto"/>
        <w:right w:val="none" w:sz="0" w:space="0" w:color="auto"/>
      </w:divBdr>
    </w:div>
    <w:div w:id="278807423">
      <w:bodyDiv w:val="1"/>
      <w:marLeft w:val="0"/>
      <w:marRight w:val="0"/>
      <w:marTop w:val="0"/>
      <w:marBottom w:val="0"/>
      <w:divBdr>
        <w:top w:val="none" w:sz="0" w:space="0" w:color="auto"/>
        <w:left w:val="none" w:sz="0" w:space="0" w:color="auto"/>
        <w:bottom w:val="none" w:sz="0" w:space="0" w:color="auto"/>
        <w:right w:val="none" w:sz="0" w:space="0" w:color="auto"/>
      </w:divBdr>
    </w:div>
    <w:div w:id="401945911">
      <w:bodyDiv w:val="1"/>
      <w:marLeft w:val="0"/>
      <w:marRight w:val="0"/>
      <w:marTop w:val="0"/>
      <w:marBottom w:val="0"/>
      <w:divBdr>
        <w:top w:val="none" w:sz="0" w:space="0" w:color="auto"/>
        <w:left w:val="none" w:sz="0" w:space="0" w:color="auto"/>
        <w:bottom w:val="none" w:sz="0" w:space="0" w:color="auto"/>
        <w:right w:val="none" w:sz="0" w:space="0" w:color="auto"/>
      </w:divBdr>
      <w:divsChild>
        <w:div w:id="1902668774">
          <w:marLeft w:val="1166"/>
          <w:marRight w:val="0"/>
          <w:marTop w:val="0"/>
          <w:marBottom w:val="0"/>
          <w:divBdr>
            <w:top w:val="none" w:sz="0" w:space="0" w:color="auto"/>
            <w:left w:val="none" w:sz="0" w:space="0" w:color="auto"/>
            <w:bottom w:val="none" w:sz="0" w:space="0" w:color="auto"/>
            <w:right w:val="none" w:sz="0" w:space="0" w:color="auto"/>
          </w:divBdr>
        </w:div>
        <w:div w:id="1613435739">
          <w:marLeft w:val="1166"/>
          <w:marRight w:val="0"/>
          <w:marTop w:val="0"/>
          <w:marBottom w:val="0"/>
          <w:divBdr>
            <w:top w:val="none" w:sz="0" w:space="0" w:color="auto"/>
            <w:left w:val="none" w:sz="0" w:space="0" w:color="auto"/>
            <w:bottom w:val="none" w:sz="0" w:space="0" w:color="auto"/>
            <w:right w:val="none" w:sz="0" w:space="0" w:color="auto"/>
          </w:divBdr>
        </w:div>
        <w:div w:id="468208017">
          <w:marLeft w:val="1166"/>
          <w:marRight w:val="0"/>
          <w:marTop w:val="0"/>
          <w:marBottom w:val="0"/>
          <w:divBdr>
            <w:top w:val="none" w:sz="0" w:space="0" w:color="auto"/>
            <w:left w:val="none" w:sz="0" w:space="0" w:color="auto"/>
            <w:bottom w:val="none" w:sz="0" w:space="0" w:color="auto"/>
            <w:right w:val="none" w:sz="0" w:space="0" w:color="auto"/>
          </w:divBdr>
        </w:div>
        <w:div w:id="746808231">
          <w:marLeft w:val="1166"/>
          <w:marRight w:val="0"/>
          <w:marTop w:val="0"/>
          <w:marBottom w:val="0"/>
          <w:divBdr>
            <w:top w:val="none" w:sz="0" w:space="0" w:color="auto"/>
            <w:left w:val="none" w:sz="0" w:space="0" w:color="auto"/>
            <w:bottom w:val="none" w:sz="0" w:space="0" w:color="auto"/>
            <w:right w:val="none" w:sz="0" w:space="0" w:color="auto"/>
          </w:divBdr>
        </w:div>
      </w:divsChild>
    </w:div>
    <w:div w:id="432865494">
      <w:bodyDiv w:val="1"/>
      <w:marLeft w:val="0"/>
      <w:marRight w:val="0"/>
      <w:marTop w:val="0"/>
      <w:marBottom w:val="0"/>
      <w:divBdr>
        <w:top w:val="none" w:sz="0" w:space="0" w:color="auto"/>
        <w:left w:val="none" w:sz="0" w:space="0" w:color="auto"/>
        <w:bottom w:val="none" w:sz="0" w:space="0" w:color="auto"/>
        <w:right w:val="none" w:sz="0" w:space="0" w:color="auto"/>
      </w:divBdr>
      <w:divsChild>
        <w:div w:id="1894851866">
          <w:marLeft w:val="1166"/>
          <w:marRight w:val="0"/>
          <w:marTop w:val="0"/>
          <w:marBottom w:val="0"/>
          <w:divBdr>
            <w:top w:val="none" w:sz="0" w:space="0" w:color="auto"/>
            <w:left w:val="none" w:sz="0" w:space="0" w:color="auto"/>
            <w:bottom w:val="none" w:sz="0" w:space="0" w:color="auto"/>
            <w:right w:val="none" w:sz="0" w:space="0" w:color="auto"/>
          </w:divBdr>
        </w:div>
        <w:div w:id="1737777973">
          <w:marLeft w:val="1166"/>
          <w:marRight w:val="0"/>
          <w:marTop w:val="0"/>
          <w:marBottom w:val="0"/>
          <w:divBdr>
            <w:top w:val="none" w:sz="0" w:space="0" w:color="auto"/>
            <w:left w:val="none" w:sz="0" w:space="0" w:color="auto"/>
            <w:bottom w:val="none" w:sz="0" w:space="0" w:color="auto"/>
            <w:right w:val="none" w:sz="0" w:space="0" w:color="auto"/>
          </w:divBdr>
        </w:div>
        <w:div w:id="2086144092">
          <w:marLeft w:val="1166"/>
          <w:marRight w:val="0"/>
          <w:marTop w:val="0"/>
          <w:marBottom w:val="0"/>
          <w:divBdr>
            <w:top w:val="none" w:sz="0" w:space="0" w:color="auto"/>
            <w:left w:val="none" w:sz="0" w:space="0" w:color="auto"/>
            <w:bottom w:val="none" w:sz="0" w:space="0" w:color="auto"/>
            <w:right w:val="none" w:sz="0" w:space="0" w:color="auto"/>
          </w:divBdr>
        </w:div>
        <w:div w:id="387454655">
          <w:marLeft w:val="1166"/>
          <w:marRight w:val="0"/>
          <w:marTop w:val="0"/>
          <w:marBottom w:val="0"/>
          <w:divBdr>
            <w:top w:val="none" w:sz="0" w:space="0" w:color="auto"/>
            <w:left w:val="none" w:sz="0" w:space="0" w:color="auto"/>
            <w:bottom w:val="none" w:sz="0" w:space="0" w:color="auto"/>
            <w:right w:val="none" w:sz="0" w:space="0" w:color="auto"/>
          </w:divBdr>
        </w:div>
      </w:divsChild>
    </w:div>
    <w:div w:id="705325480">
      <w:bodyDiv w:val="1"/>
      <w:marLeft w:val="0"/>
      <w:marRight w:val="0"/>
      <w:marTop w:val="0"/>
      <w:marBottom w:val="0"/>
      <w:divBdr>
        <w:top w:val="none" w:sz="0" w:space="0" w:color="auto"/>
        <w:left w:val="none" w:sz="0" w:space="0" w:color="auto"/>
        <w:bottom w:val="none" w:sz="0" w:space="0" w:color="auto"/>
        <w:right w:val="none" w:sz="0" w:space="0" w:color="auto"/>
      </w:divBdr>
    </w:div>
    <w:div w:id="723871828">
      <w:bodyDiv w:val="1"/>
      <w:marLeft w:val="0"/>
      <w:marRight w:val="0"/>
      <w:marTop w:val="0"/>
      <w:marBottom w:val="0"/>
      <w:divBdr>
        <w:top w:val="none" w:sz="0" w:space="0" w:color="auto"/>
        <w:left w:val="none" w:sz="0" w:space="0" w:color="auto"/>
        <w:bottom w:val="none" w:sz="0" w:space="0" w:color="auto"/>
        <w:right w:val="none" w:sz="0" w:space="0" w:color="auto"/>
      </w:divBdr>
    </w:div>
    <w:div w:id="1157455733">
      <w:bodyDiv w:val="1"/>
      <w:marLeft w:val="0"/>
      <w:marRight w:val="0"/>
      <w:marTop w:val="0"/>
      <w:marBottom w:val="0"/>
      <w:divBdr>
        <w:top w:val="none" w:sz="0" w:space="0" w:color="auto"/>
        <w:left w:val="none" w:sz="0" w:space="0" w:color="auto"/>
        <w:bottom w:val="none" w:sz="0" w:space="0" w:color="auto"/>
        <w:right w:val="none" w:sz="0" w:space="0" w:color="auto"/>
      </w:divBdr>
      <w:divsChild>
        <w:div w:id="393896993">
          <w:marLeft w:val="1166"/>
          <w:marRight w:val="0"/>
          <w:marTop w:val="0"/>
          <w:marBottom w:val="0"/>
          <w:divBdr>
            <w:top w:val="none" w:sz="0" w:space="0" w:color="auto"/>
            <w:left w:val="none" w:sz="0" w:space="0" w:color="auto"/>
            <w:bottom w:val="none" w:sz="0" w:space="0" w:color="auto"/>
            <w:right w:val="none" w:sz="0" w:space="0" w:color="auto"/>
          </w:divBdr>
        </w:div>
        <w:div w:id="102119328">
          <w:marLeft w:val="1166"/>
          <w:marRight w:val="0"/>
          <w:marTop w:val="0"/>
          <w:marBottom w:val="0"/>
          <w:divBdr>
            <w:top w:val="none" w:sz="0" w:space="0" w:color="auto"/>
            <w:left w:val="none" w:sz="0" w:space="0" w:color="auto"/>
            <w:bottom w:val="none" w:sz="0" w:space="0" w:color="auto"/>
            <w:right w:val="none" w:sz="0" w:space="0" w:color="auto"/>
          </w:divBdr>
        </w:div>
        <w:div w:id="1513375643">
          <w:marLeft w:val="1166"/>
          <w:marRight w:val="0"/>
          <w:marTop w:val="0"/>
          <w:marBottom w:val="0"/>
          <w:divBdr>
            <w:top w:val="none" w:sz="0" w:space="0" w:color="auto"/>
            <w:left w:val="none" w:sz="0" w:space="0" w:color="auto"/>
            <w:bottom w:val="none" w:sz="0" w:space="0" w:color="auto"/>
            <w:right w:val="none" w:sz="0" w:space="0" w:color="auto"/>
          </w:divBdr>
        </w:div>
        <w:div w:id="1295408917">
          <w:marLeft w:val="1166"/>
          <w:marRight w:val="0"/>
          <w:marTop w:val="0"/>
          <w:marBottom w:val="0"/>
          <w:divBdr>
            <w:top w:val="none" w:sz="0" w:space="0" w:color="auto"/>
            <w:left w:val="none" w:sz="0" w:space="0" w:color="auto"/>
            <w:bottom w:val="none" w:sz="0" w:space="0" w:color="auto"/>
            <w:right w:val="none" w:sz="0" w:space="0" w:color="auto"/>
          </w:divBdr>
        </w:div>
      </w:divsChild>
    </w:div>
    <w:div w:id="1886522795">
      <w:bodyDiv w:val="1"/>
      <w:marLeft w:val="0"/>
      <w:marRight w:val="0"/>
      <w:marTop w:val="0"/>
      <w:marBottom w:val="0"/>
      <w:divBdr>
        <w:top w:val="none" w:sz="0" w:space="0" w:color="auto"/>
        <w:left w:val="none" w:sz="0" w:space="0" w:color="auto"/>
        <w:bottom w:val="none" w:sz="0" w:space="0" w:color="auto"/>
        <w:right w:val="none" w:sz="0" w:space="0" w:color="auto"/>
      </w:divBdr>
      <w:divsChild>
        <w:div w:id="1839274336">
          <w:marLeft w:val="1166"/>
          <w:marRight w:val="0"/>
          <w:marTop w:val="0"/>
          <w:marBottom w:val="0"/>
          <w:divBdr>
            <w:top w:val="none" w:sz="0" w:space="0" w:color="auto"/>
            <w:left w:val="none" w:sz="0" w:space="0" w:color="auto"/>
            <w:bottom w:val="none" w:sz="0" w:space="0" w:color="auto"/>
            <w:right w:val="none" w:sz="0" w:space="0" w:color="auto"/>
          </w:divBdr>
        </w:div>
        <w:div w:id="1314793985">
          <w:marLeft w:val="1166"/>
          <w:marRight w:val="0"/>
          <w:marTop w:val="0"/>
          <w:marBottom w:val="0"/>
          <w:divBdr>
            <w:top w:val="none" w:sz="0" w:space="0" w:color="auto"/>
            <w:left w:val="none" w:sz="0" w:space="0" w:color="auto"/>
            <w:bottom w:val="none" w:sz="0" w:space="0" w:color="auto"/>
            <w:right w:val="none" w:sz="0" w:space="0" w:color="auto"/>
          </w:divBdr>
        </w:div>
        <w:div w:id="469438708">
          <w:marLeft w:val="1166"/>
          <w:marRight w:val="0"/>
          <w:marTop w:val="0"/>
          <w:marBottom w:val="0"/>
          <w:divBdr>
            <w:top w:val="none" w:sz="0" w:space="0" w:color="auto"/>
            <w:left w:val="none" w:sz="0" w:space="0" w:color="auto"/>
            <w:bottom w:val="none" w:sz="0" w:space="0" w:color="auto"/>
            <w:right w:val="none" w:sz="0" w:space="0" w:color="auto"/>
          </w:divBdr>
        </w:div>
        <w:div w:id="1808039681">
          <w:marLeft w:val="1166"/>
          <w:marRight w:val="0"/>
          <w:marTop w:val="0"/>
          <w:marBottom w:val="0"/>
          <w:divBdr>
            <w:top w:val="none" w:sz="0" w:space="0" w:color="auto"/>
            <w:left w:val="none" w:sz="0" w:space="0" w:color="auto"/>
            <w:bottom w:val="none" w:sz="0" w:space="0" w:color="auto"/>
            <w:right w:val="none" w:sz="0" w:space="0" w:color="auto"/>
          </w:divBdr>
        </w:div>
      </w:divsChild>
    </w:div>
    <w:div w:id="1999335151">
      <w:bodyDiv w:val="1"/>
      <w:marLeft w:val="0"/>
      <w:marRight w:val="0"/>
      <w:marTop w:val="0"/>
      <w:marBottom w:val="0"/>
      <w:divBdr>
        <w:top w:val="none" w:sz="0" w:space="0" w:color="auto"/>
        <w:left w:val="none" w:sz="0" w:space="0" w:color="auto"/>
        <w:bottom w:val="none" w:sz="0" w:space="0" w:color="auto"/>
        <w:right w:val="none" w:sz="0" w:space="0" w:color="auto"/>
      </w:divBdr>
      <w:divsChild>
        <w:div w:id="1795367215">
          <w:marLeft w:val="1166"/>
          <w:marRight w:val="0"/>
          <w:marTop w:val="0"/>
          <w:marBottom w:val="0"/>
          <w:divBdr>
            <w:top w:val="none" w:sz="0" w:space="0" w:color="auto"/>
            <w:left w:val="none" w:sz="0" w:space="0" w:color="auto"/>
            <w:bottom w:val="none" w:sz="0" w:space="0" w:color="auto"/>
            <w:right w:val="none" w:sz="0" w:space="0" w:color="auto"/>
          </w:divBdr>
        </w:div>
        <w:div w:id="196697381">
          <w:marLeft w:val="1166"/>
          <w:marRight w:val="0"/>
          <w:marTop w:val="0"/>
          <w:marBottom w:val="0"/>
          <w:divBdr>
            <w:top w:val="none" w:sz="0" w:space="0" w:color="auto"/>
            <w:left w:val="none" w:sz="0" w:space="0" w:color="auto"/>
            <w:bottom w:val="none" w:sz="0" w:space="0" w:color="auto"/>
            <w:right w:val="none" w:sz="0" w:space="0" w:color="auto"/>
          </w:divBdr>
        </w:div>
        <w:div w:id="202637536">
          <w:marLeft w:val="1166"/>
          <w:marRight w:val="0"/>
          <w:marTop w:val="0"/>
          <w:marBottom w:val="0"/>
          <w:divBdr>
            <w:top w:val="none" w:sz="0" w:space="0" w:color="auto"/>
            <w:left w:val="none" w:sz="0" w:space="0" w:color="auto"/>
            <w:bottom w:val="none" w:sz="0" w:space="0" w:color="auto"/>
            <w:right w:val="none" w:sz="0" w:space="0" w:color="auto"/>
          </w:divBdr>
        </w:div>
        <w:div w:id="70857664">
          <w:marLeft w:val="1166"/>
          <w:marRight w:val="0"/>
          <w:marTop w:val="0"/>
          <w:marBottom w:val="0"/>
          <w:divBdr>
            <w:top w:val="none" w:sz="0" w:space="0" w:color="auto"/>
            <w:left w:val="none" w:sz="0" w:space="0" w:color="auto"/>
            <w:bottom w:val="none" w:sz="0" w:space="0" w:color="auto"/>
            <w:right w:val="none" w:sz="0" w:space="0" w:color="auto"/>
          </w:divBdr>
        </w:div>
      </w:divsChild>
    </w:div>
    <w:div w:id="2001157925">
      <w:bodyDiv w:val="1"/>
      <w:marLeft w:val="0"/>
      <w:marRight w:val="0"/>
      <w:marTop w:val="0"/>
      <w:marBottom w:val="0"/>
      <w:divBdr>
        <w:top w:val="none" w:sz="0" w:space="0" w:color="auto"/>
        <w:left w:val="none" w:sz="0" w:space="0" w:color="auto"/>
        <w:bottom w:val="none" w:sz="0" w:space="0" w:color="auto"/>
        <w:right w:val="none" w:sz="0" w:space="0" w:color="auto"/>
      </w:divBdr>
      <w:divsChild>
        <w:div w:id="1694303127">
          <w:marLeft w:val="1166"/>
          <w:marRight w:val="0"/>
          <w:marTop w:val="0"/>
          <w:marBottom w:val="0"/>
          <w:divBdr>
            <w:top w:val="none" w:sz="0" w:space="0" w:color="auto"/>
            <w:left w:val="none" w:sz="0" w:space="0" w:color="auto"/>
            <w:bottom w:val="none" w:sz="0" w:space="0" w:color="auto"/>
            <w:right w:val="none" w:sz="0" w:space="0" w:color="auto"/>
          </w:divBdr>
        </w:div>
        <w:div w:id="387803256">
          <w:marLeft w:val="1166"/>
          <w:marRight w:val="0"/>
          <w:marTop w:val="0"/>
          <w:marBottom w:val="0"/>
          <w:divBdr>
            <w:top w:val="none" w:sz="0" w:space="0" w:color="auto"/>
            <w:left w:val="none" w:sz="0" w:space="0" w:color="auto"/>
            <w:bottom w:val="none" w:sz="0" w:space="0" w:color="auto"/>
            <w:right w:val="none" w:sz="0" w:space="0" w:color="auto"/>
          </w:divBdr>
        </w:div>
        <w:div w:id="1159074996">
          <w:marLeft w:val="1166"/>
          <w:marRight w:val="0"/>
          <w:marTop w:val="0"/>
          <w:marBottom w:val="0"/>
          <w:divBdr>
            <w:top w:val="none" w:sz="0" w:space="0" w:color="auto"/>
            <w:left w:val="none" w:sz="0" w:space="0" w:color="auto"/>
            <w:bottom w:val="none" w:sz="0" w:space="0" w:color="auto"/>
            <w:right w:val="none" w:sz="0" w:space="0" w:color="auto"/>
          </w:divBdr>
        </w:div>
        <w:div w:id="384526823">
          <w:marLeft w:val="1166"/>
          <w:marRight w:val="0"/>
          <w:marTop w:val="0"/>
          <w:marBottom w:val="0"/>
          <w:divBdr>
            <w:top w:val="none" w:sz="0" w:space="0" w:color="auto"/>
            <w:left w:val="none" w:sz="0" w:space="0" w:color="auto"/>
            <w:bottom w:val="none" w:sz="0" w:space="0" w:color="auto"/>
            <w:right w:val="none" w:sz="0" w:space="0" w:color="auto"/>
          </w:divBdr>
        </w:div>
      </w:divsChild>
    </w:div>
    <w:div w:id="2083864808">
      <w:bodyDiv w:val="1"/>
      <w:marLeft w:val="0"/>
      <w:marRight w:val="0"/>
      <w:marTop w:val="0"/>
      <w:marBottom w:val="0"/>
      <w:divBdr>
        <w:top w:val="none" w:sz="0" w:space="0" w:color="auto"/>
        <w:left w:val="none" w:sz="0" w:space="0" w:color="auto"/>
        <w:bottom w:val="none" w:sz="0" w:space="0" w:color="auto"/>
        <w:right w:val="none" w:sz="0" w:space="0" w:color="auto"/>
      </w:divBdr>
      <w:divsChild>
        <w:div w:id="1923030535">
          <w:marLeft w:val="1166"/>
          <w:marRight w:val="0"/>
          <w:marTop w:val="0"/>
          <w:marBottom w:val="0"/>
          <w:divBdr>
            <w:top w:val="none" w:sz="0" w:space="0" w:color="auto"/>
            <w:left w:val="none" w:sz="0" w:space="0" w:color="auto"/>
            <w:bottom w:val="none" w:sz="0" w:space="0" w:color="auto"/>
            <w:right w:val="none" w:sz="0" w:space="0" w:color="auto"/>
          </w:divBdr>
        </w:div>
        <w:div w:id="255094808">
          <w:marLeft w:val="1166"/>
          <w:marRight w:val="0"/>
          <w:marTop w:val="0"/>
          <w:marBottom w:val="0"/>
          <w:divBdr>
            <w:top w:val="none" w:sz="0" w:space="0" w:color="auto"/>
            <w:left w:val="none" w:sz="0" w:space="0" w:color="auto"/>
            <w:bottom w:val="none" w:sz="0" w:space="0" w:color="auto"/>
            <w:right w:val="none" w:sz="0" w:space="0" w:color="auto"/>
          </w:divBdr>
        </w:div>
        <w:div w:id="1121723452">
          <w:marLeft w:val="1166"/>
          <w:marRight w:val="0"/>
          <w:marTop w:val="0"/>
          <w:marBottom w:val="0"/>
          <w:divBdr>
            <w:top w:val="none" w:sz="0" w:space="0" w:color="auto"/>
            <w:left w:val="none" w:sz="0" w:space="0" w:color="auto"/>
            <w:bottom w:val="none" w:sz="0" w:space="0" w:color="auto"/>
            <w:right w:val="none" w:sz="0" w:space="0" w:color="auto"/>
          </w:divBdr>
        </w:div>
        <w:div w:id="2086997603">
          <w:marLeft w:val="1166"/>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numbering" Target="numbering.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image" Target="media/image8.png"/><Relationship Id="rId10" Type="http://schemas.microsoft.com/office/2007/relationships/hdphoto" Target="media/hdphoto1.wdp"/><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hsIT9b3H3V5k4ElO9WLTITpI8A==">CgMxLjAyCGguZ2pkZ3hzMgloLjMwajB6bGwyCWguMWZvYjl0ZTIJaC4zem55c2g3MgloLjJldDkycDAyCGgudHlqY3d0MgloLjNkeTZ2a20yCWguMXQzaDVzZjgAciExVkpwNkxkY2xXbHRXYUgycU9IZGtFNlJxQW1UdFpBWS0=</go:docsCustomData>
</go:gDocsCustomXmlDataStorage>
</file>

<file path=customXml/itemProps1.xml><?xml version="1.0" encoding="utf-8"?>
<ds:datastoreItem xmlns:ds="http://schemas.openxmlformats.org/officeDocument/2006/customXml" ds:itemID="{FEF5E66B-F205-4A17-A2EA-61A7B4F093E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1</Pages>
  <Words>753</Words>
  <Characters>4295</Characters>
  <Application>Microsoft Office Word</Application>
  <DocSecurity>0</DocSecurity>
  <Lines>35</Lines>
  <Paragraphs>10</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5038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huong pham</dc:creator>
  <cp:lastModifiedBy>huong pham</cp:lastModifiedBy>
  <cp:revision>7</cp:revision>
  <dcterms:created xsi:type="dcterms:W3CDTF">2024-07-24T05:26:00Z</dcterms:created>
  <dcterms:modified xsi:type="dcterms:W3CDTF">2024-07-30T05:45:00Z</dcterms:modified>
</cp:coreProperties>
</file>